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1F" w:rsidRDefault="00AA691F" w:rsidP="00AA691F">
      <w:pPr>
        <w:jc w:val="center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Nanocomposites</w:t>
      </w:r>
      <w:proofErr w:type="spellEnd"/>
      <w:r>
        <w:rPr>
          <w:b/>
          <w:bCs/>
          <w:lang w:val="en-US"/>
        </w:rPr>
        <w:t xml:space="preserve"> and </w:t>
      </w:r>
      <w:proofErr w:type="spellStart"/>
      <w:r>
        <w:rPr>
          <w:b/>
          <w:bCs/>
          <w:lang w:val="en-US"/>
        </w:rPr>
        <w:t>nanomaterials</w:t>
      </w:r>
      <w:proofErr w:type="spellEnd"/>
    </w:p>
    <w:p w:rsidR="00AA691F" w:rsidRDefault="00AA691F" w:rsidP="00AA691F">
      <w:pPr>
        <w:spacing w:after="240"/>
        <w:jc w:val="center"/>
        <w:rPr>
          <w:b/>
          <w:bCs/>
          <w:lang w:val="en-US"/>
        </w:rPr>
      </w:pPr>
    </w:p>
    <w:p w:rsidR="00AA691F" w:rsidRPr="00AA691F" w:rsidRDefault="00AA691F" w:rsidP="00AA691F">
      <w:pPr>
        <w:pStyle w:val="1"/>
        <w:jc w:val="center"/>
        <w:rPr>
          <w:sz w:val="24"/>
          <w:szCs w:val="24"/>
        </w:rPr>
      </w:pPr>
      <w:r w:rsidRPr="00AA691F">
        <w:rPr>
          <w:sz w:val="24"/>
          <w:szCs w:val="24"/>
        </w:rPr>
        <w:t xml:space="preserve">The influence of </w:t>
      </w:r>
      <w:proofErr w:type="spellStart"/>
      <w:r w:rsidRPr="00AA691F">
        <w:rPr>
          <w:sz w:val="24"/>
          <w:szCs w:val="24"/>
          <w:lang w:val="en-US"/>
        </w:rPr>
        <w:t>mechanochemical</w:t>
      </w:r>
      <w:proofErr w:type="spellEnd"/>
      <w:r w:rsidRPr="00AA691F">
        <w:rPr>
          <w:sz w:val="24"/>
          <w:szCs w:val="24"/>
          <w:lang w:val="en-US"/>
        </w:rPr>
        <w:t xml:space="preserve"> treatment</w:t>
      </w:r>
      <w:r w:rsidRPr="00AA691F">
        <w:rPr>
          <w:sz w:val="24"/>
          <w:szCs w:val="24"/>
        </w:rPr>
        <w:t xml:space="preserve"> on the properties of CeO</w:t>
      </w:r>
      <w:r w:rsidRPr="00AA691F">
        <w:rPr>
          <w:sz w:val="24"/>
          <w:szCs w:val="24"/>
          <w:vertAlign w:val="subscript"/>
        </w:rPr>
        <w:t>2</w:t>
      </w:r>
      <w:r w:rsidRPr="00AA691F">
        <w:rPr>
          <w:sz w:val="24"/>
          <w:szCs w:val="24"/>
        </w:rPr>
        <w:t>-MoO</w:t>
      </w:r>
      <w:r w:rsidRPr="00AA691F">
        <w:rPr>
          <w:sz w:val="24"/>
          <w:szCs w:val="24"/>
          <w:vertAlign w:val="subscript"/>
        </w:rPr>
        <w:t>3</w:t>
      </w:r>
      <w:r w:rsidRPr="00AA691F">
        <w:rPr>
          <w:sz w:val="24"/>
          <w:szCs w:val="24"/>
        </w:rPr>
        <w:t xml:space="preserve"> system</w:t>
      </w:r>
    </w:p>
    <w:p w:rsidR="00AA691F" w:rsidRDefault="00AA691F" w:rsidP="00AA691F">
      <w:pPr>
        <w:spacing w:after="240"/>
        <w:jc w:val="center"/>
        <w:rPr>
          <w:b/>
          <w:bCs/>
          <w:lang w:val="en-US"/>
        </w:rPr>
      </w:pPr>
      <w:proofErr w:type="spellStart"/>
      <w:r>
        <w:rPr>
          <w:b/>
          <w:bCs/>
          <w:sz w:val="20"/>
          <w:lang w:val="en-US"/>
        </w:rPr>
        <w:t>Zazhigalov</w:t>
      </w:r>
      <w:proofErr w:type="spellEnd"/>
      <w:r w:rsidRPr="00C74956">
        <w:rPr>
          <w:b/>
          <w:bCs/>
          <w:sz w:val="20"/>
          <w:lang w:val="uk-UA"/>
        </w:rPr>
        <w:t xml:space="preserve"> </w:t>
      </w:r>
      <w:r>
        <w:rPr>
          <w:b/>
          <w:bCs/>
          <w:sz w:val="20"/>
          <w:lang w:val="en-US"/>
        </w:rPr>
        <w:t>V</w:t>
      </w:r>
      <w:r w:rsidRPr="00C74956">
        <w:rPr>
          <w:b/>
          <w:bCs/>
          <w:sz w:val="20"/>
          <w:lang w:val="uk-UA"/>
        </w:rPr>
        <w:t>.</w:t>
      </w:r>
      <w:r>
        <w:rPr>
          <w:b/>
          <w:bCs/>
          <w:sz w:val="20"/>
          <w:lang w:val="en-US"/>
        </w:rPr>
        <w:t>A</w:t>
      </w:r>
      <w:r>
        <w:rPr>
          <w:b/>
          <w:bCs/>
          <w:sz w:val="20"/>
          <w:lang w:val="uk-UA"/>
        </w:rPr>
        <w:t>.</w:t>
      </w:r>
      <w:r>
        <w:rPr>
          <w:b/>
          <w:bCs/>
          <w:sz w:val="20"/>
          <w:lang w:val="en-US"/>
        </w:rPr>
        <w:t>,</w:t>
      </w:r>
      <w:r>
        <w:rPr>
          <w:b/>
          <w:bCs/>
          <w:sz w:val="20"/>
          <w:lang w:val="uk-UA"/>
        </w:rPr>
        <w:t xml:space="preserve"> </w:t>
      </w:r>
      <w:proofErr w:type="spellStart"/>
      <w:r w:rsidRPr="00AA691F">
        <w:rPr>
          <w:b/>
          <w:bCs/>
          <w:sz w:val="20"/>
          <w:u w:val="single"/>
          <w:lang w:val="en-US"/>
        </w:rPr>
        <w:t>Sachuk</w:t>
      </w:r>
      <w:proofErr w:type="spellEnd"/>
      <w:r w:rsidRPr="00AA691F">
        <w:rPr>
          <w:b/>
          <w:bCs/>
          <w:sz w:val="20"/>
          <w:u w:val="single"/>
          <w:lang w:val="uk-UA"/>
        </w:rPr>
        <w:t xml:space="preserve"> </w:t>
      </w:r>
      <w:r w:rsidRPr="00AA691F">
        <w:rPr>
          <w:b/>
          <w:bCs/>
          <w:sz w:val="20"/>
          <w:u w:val="single"/>
          <w:lang w:val="en-US"/>
        </w:rPr>
        <w:t>O</w:t>
      </w:r>
      <w:r w:rsidRPr="00AA691F">
        <w:rPr>
          <w:b/>
          <w:bCs/>
          <w:sz w:val="20"/>
          <w:u w:val="single"/>
          <w:lang w:val="uk-UA"/>
        </w:rPr>
        <w:t>.</w:t>
      </w:r>
      <w:r w:rsidRPr="00AA691F">
        <w:rPr>
          <w:b/>
          <w:bCs/>
          <w:sz w:val="20"/>
          <w:u w:val="single"/>
          <w:lang w:val="en-US"/>
        </w:rPr>
        <w:t>V</w:t>
      </w:r>
      <w:r w:rsidRPr="00AA691F">
        <w:rPr>
          <w:b/>
          <w:bCs/>
          <w:sz w:val="20"/>
          <w:u w:val="single"/>
          <w:lang w:val="uk-UA"/>
        </w:rPr>
        <w:t>.</w:t>
      </w:r>
      <w:r w:rsidRPr="00AA691F">
        <w:rPr>
          <w:b/>
          <w:bCs/>
          <w:sz w:val="20"/>
          <w:u w:val="single"/>
          <w:lang w:val="en-US"/>
        </w:rPr>
        <w:t>,</w:t>
      </w:r>
      <w:r w:rsidRPr="00C74956">
        <w:rPr>
          <w:b/>
          <w:bCs/>
          <w:position w:val="7"/>
          <w:sz w:val="20"/>
          <w:lang w:val="uk-UA"/>
        </w:rPr>
        <w:t xml:space="preserve"> </w:t>
      </w:r>
      <w:proofErr w:type="spellStart"/>
      <w:r w:rsidRPr="00AA691F">
        <w:rPr>
          <w:b/>
          <w:bCs/>
          <w:sz w:val="20"/>
          <w:lang w:val="en-US"/>
        </w:rPr>
        <w:t>Diyuk</w:t>
      </w:r>
      <w:proofErr w:type="spellEnd"/>
      <w:r w:rsidRPr="00AA691F">
        <w:rPr>
          <w:b/>
          <w:bCs/>
          <w:sz w:val="20"/>
          <w:lang w:val="uk-UA"/>
        </w:rPr>
        <w:t xml:space="preserve"> </w:t>
      </w:r>
      <w:r w:rsidRPr="00AA691F">
        <w:rPr>
          <w:b/>
          <w:bCs/>
          <w:sz w:val="20"/>
          <w:lang w:val="en-US"/>
        </w:rPr>
        <w:t>O.V.</w:t>
      </w:r>
      <w:r w:rsidRPr="00AA691F">
        <w:rPr>
          <w:b/>
          <w:bCs/>
          <w:sz w:val="20"/>
          <w:lang w:val="uk-UA"/>
        </w:rPr>
        <w:t>,</w:t>
      </w:r>
      <w:r>
        <w:rPr>
          <w:b/>
          <w:bCs/>
          <w:sz w:val="20"/>
          <w:lang w:val="en-US"/>
        </w:rPr>
        <w:t xml:space="preserve"> </w:t>
      </w:r>
      <w:proofErr w:type="spellStart"/>
      <w:r w:rsidRPr="00AA691F">
        <w:rPr>
          <w:b/>
          <w:sz w:val="20"/>
          <w:szCs w:val="20"/>
          <w:lang w:val="en-US"/>
        </w:rPr>
        <w:t>Bacherikova</w:t>
      </w:r>
      <w:proofErr w:type="spellEnd"/>
      <w:r>
        <w:rPr>
          <w:b/>
          <w:bCs/>
          <w:sz w:val="20"/>
          <w:lang w:val="en-US"/>
        </w:rPr>
        <w:t xml:space="preserve"> </w:t>
      </w:r>
      <w:r w:rsidRPr="00AA691F">
        <w:rPr>
          <w:b/>
          <w:sz w:val="20"/>
          <w:szCs w:val="20"/>
          <w:lang w:val="en-US"/>
        </w:rPr>
        <w:t>I</w:t>
      </w:r>
      <w:r w:rsidRPr="00AA691F">
        <w:rPr>
          <w:b/>
          <w:sz w:val="20"/>
          <w:szCs w:val="20"/>
          <w:lang w:val="uk-UA"/>
        </w:rPr>
        <w:t>.</w:t>
      </w:r>
      <w:r w:rsidRPr="00AA691F">
        <w:rPr>
          <w:b/>
          <w:sz w:val="20"/>
          <w:szCs w:val="20"/>
          <w:lang w:val="en-US"/>
        </w:rPr>
        <w:t>V</w:t>
      </w:r>
      <w:r w:rsidRPr="00AA691F">
        <w:rPr>
          <w:b/>
          <w:sz w:val="20"/>
          <w:szCs w:val="20"/>
          <w:lang w:val="uk-UA"/>
        </w:rPr>
        <w:t>.</w:t>
      </w:r>
      <w:r>
        <w:rPr>
          <w:b/>
          <w:sz w:val="20"/>
          <w:szCs w:val="20"/>
          <w:lang w:val="en-US"/>
        </w:rPr>
        <w:t>,</w:t>
      </w:r>
      <w:r w:rsidRPr="00AA691F">
        <w:rPr>
          <w:b/>
          <w:sz w:val="20"/>
          <w:szCs w:val="20"/>
          <w:lang w:val="uk-UA"/>
        </w:rPr>
        <w:t xml:space="preserve"> </w:t>
      </w:r>
      <w:proofErr w:type="spellStart"/>
      <w:r>
        <w:rPr>
          <w:b/>
          <w:bCs/>
          <w:sz w:val="20"/>
          <w:lang w:val="en-US"/>
        </w:rPr>
        <w:t>Sanzhak</w:t>
      </w:r>
      <w:proofErr w:type="spellEnd"/>
      <w:r w:rsidRPr="00C74956">
        <w:rPr>
          <w:b/>
          <w:bCs/>
          <w:sz w:val="20"/>
          <w:lang w:val="uk-UA"/>
        </w:rPr>
        <w:t xml:space="preserve"> </w:t>
      </w:r>
      <w:r>
        <w:rPr>
          <w:b/>
          <w:bCs/>
          <w:sz w:val="20"/>
          <w:lang w:val="en-US"/>
        </w:rPr>
        <w:t>O</w:t>
      </w:r>
      <w:r w:rsidRPr="00C74956">
        <w:rPr>
          <w:b/>
          <w:bCs/>
          <w:sz w:val="20"/>
          <w:lang w:val="uk-UA"/>
        </w:rPr>
        <w:t>.</w:t>
      </w:r>
      <w:r>
        <w:rPr>
          <w:b/>
          <w:bCs/>
          <w:sz w:val="20"/>
          <w:lang w:val="en-US"/>
        </w:rPr>
        <w:t>V</w:t>
      </w:r>
      <w:r w:rsidRPr="00C74956">
        <w:rPr>
          <w:b/>
          <w:bCs/>
          <w:sz w:val="20"/>
          <w:lang w:val="uk-UA"/>
        </w:rPr>
        <w:t>.</w:t>
      </w:r>
      <w:r w:rsidRPr="00AA691F">
        <w:rPr>
          <w:lang w:val="en-US"/>
        </w:rPr>
        <w:t xml:space="preserve"> </w:t>
      </w:r>
      <w:r w:rsidRPr="00AA691F">
        <w:rPr>
          <w:sz w:val="20"/>
          <w:szCs w:val="20"/>
          <w:lang w:val="en-US"/>
        </w:rPr>
        <w:t>A</w:t>
      </w:r>
      <w:r w:rsidRPr="00AA691F">
        <w:rPr>
          <w:sz w:val="20"/>
          <w:szCs w:val="20"/>
          <w:lang w:val="uk-UA"/>
        </w:rPr>
        <w:t>.</w:t>
      </w:r>
      <w:r w:rsidRPr="00AA691F">
        <w:rPr>
          <w:sz w:val="20"/>
          <w:szCs w:val="20"/>
          <w:lang w:val="en-US"/>
        </w:rPr>
        <w:t>K</w:t>
      </w:r>
      <w:r w:rsidRPr="00AA691F">
        <w:rPr>
          <w:sz w:val="20"/>
          <w:szCs w:val="20"/>
          <w:lang w:val="uk-UA"/>
        </w:rPr>
        <w:t xml:space="preserve">. </w:t>
      </w:r>
      <w:proofErr w:type="spellStart"/>
      <w:r w:rsidRPr="00AA691F">
        <w:rPr>
          <w:sz w:val="20"/>
          <w:szCs w:val="20"/>
          <w:lang w:val="en-US"/>
        </w:rPr>
        <w:t>Melnyk</w:t>
      </w:r>
      <w:proofErr w:type="spellEnd"/>
    </w:p>
    <w:p w:rsidR="00AA691F" w:rsidRPr="00AA691F" w:rsidRDefault="00AA691F" w:rsidP="00AA691F">
      <w:pPr>
        <w:rPr>
          <w:b/>
          <w:bCs/>
          <w:lang w:val="uk-UA"/>
        </w:rPr>
      </w:pPr>
      <w:r>
        <w:rPr>
          <w:i/>
          <w:iCs/>
          <w:position w:val="6"/>
          <w:sz w:val="20"/>
          <w:szCs w:val="20"/>
          <w:lang w:val="en-US"/>
        </w:rPr>
        <w:t xml:space="preserve"> </w:t>
      </w:r>
      <w:r>
        <w:rPr>
          <w:i/>
          <w:iCs/>
          <w:sz w:val="20"/>
          <w:szCs w:val="20"/>
          <w:lang w:val="en-US"/>
        </w:rPr>
        <w:t xml:space="preserve">Department of Heterogeneous Catalytic Oxidation Processes, Institute for Sorption and Problems of </w:t>
      </w:r>
      <w:proofErr w:type="spellStart"/>
      <w:r>
        <w:rPr>
          <w:i/>
          <w:iCs/>
          <w:sz w:val="20"/>
          <w:szCs w:val="20"/>
          <w:lang w:val="en-US"/>
        </w:rPr>
        <w:t>Endoecology</w:t>
      </w:r>
      <w:proofErr w:type="spellEnd"/>
      <w:r>
        <w:rPr>
          <w:i/>
          <w:iCs/>
          <w:sz w:val="20"/>
          <w:szCs w:val="20"/>
          <w:lang w:val="en-US"/>
        </w:rPr>
        <w:t xml:space="preserve"> of the NAS of Ukraine. </w:t>
      </w:r>
      <w:proofErr w:type="gramStart"/>
      <w:r>
        <w:rPr>
          <w:i/>
          <w:iCs/>
          <w:sz w:val="20"/>
          <w:szCs w:val="20"/>
          <w:lang w:val="en-US"/>
        </w:rPr>
        <w:t xml:space="preserve">General </w:t>
      </w:r>
      <w:proofErr w:type="spellStart"/>
      <w:r>
        <w:rPr>
          <w:i/>
          <w:iCs/>
          <w:sz w:val="20"/>
          <w:szCs w:val="20"/>
          <w:lang w:val="en-US"/>
        </w:rPr>
        <w:t>Naumov</w:t>
      </w:r>
      <w:proofErr w:type="spellEnd"/>
      <w:r>
        <w:rPr>
          <w:i/>
          <w:iCs/>
          <w:sz w:val="20"/>
          <w:szCs w:val="20"/>
          <w:lang w:val="en-US"/>
        </w:rPr>
        <w:t xml:space="preserve"> str., 13, Kyiv-03164, Ukraine.</w:t>
      </w:r>
      <w:proofErr w:type="gramEnd"/>
      <w:r>
        <w:rPr>
          <w:i/>
          <w:iCs/>
          <w:sz w:val="20"/>
          <w:szCs w:val="20"/>
          <w:lang w:val="en-US"/>
        </w:rPr>
        <w:t xml:space="preserve"> </w:t>
      </w:r>
    </w:p>
    <w:p w:rsidR="00AA691F" w:rsidRDefault="00AA691F" w:rsidP="00AA691F">
      <w:pPr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 xml:space="preserve">E-mail: </w:t>
      </w:r>
      <w:hyperlink r:id="rId4" w:history="1">
        <w:r w:rsidRPr="001B1746">
          <w:rPr>
            <w:rStyle w:val="a3"/>
            <w:i/>
            <w:iCs/>
            <w:sz w:val="20"/>
            <w:szCs w:val="20"/>
            <w:lang w:val="en-US"/>
          </w:rPr>
          <w:t>Slena951@ukr.net</w:t>
        </w:r>
      </w:hyperlink>
    </w:p>
    <w:p w:rsidR="00AA691F" w:rsidRDefault="00AA691F" w:rsidP="00AA691F">
      <w:pPr>
        <w:rPr>
          <w:sz w:val="20"/>
          <w:szCs w:val="20"/>
          <w:lang w:val="en-US"/>
        </w:rPr>
      </w:pPr>
    </w:p>
    <w:p w:rsidR="00AA691F" w:rsidRPr="00AA691F" w:rsidRDefault="00AA691F" w:rsidP="00AA691F">
      <w:pPr>
        <w:ind w:firstLine="181"/>
        <w:jc w:val="both"/>
        <w:rPr>
          <w:sz w:val="20"/>
          <w:szCs w:val="20"/>
          <w:lang w:val="en-US"/>
        </w:rPr>
      </w:pPr>
      <w:r w:rsidRPr="00AA691F">
        <w:rPr>
          <w:sz w:val="20"/>
          <w:szCs w:val="20"/>
          <w:lang w:val="en-US"/>
        </w:rPr>
        <w:t>It is found that CeO</w:t>
      </w:r>
      <w:r w:rsidRPr="00AA691F">
        <w:rPr>
          <w:sz w:val="20"/>
          <w:szCs w:val="20"/>
          <w:vertAlign w:val="subscript"/>
          <w:lang w:val="en-US"/>
        </w:rPr>
        <w:t>2</w:t>
      </w:r>
      <w:r w:rsidRPr="00AA691F">
        <w:rPr>
          <w:sz w:val="20"/>
          <w:szCs w:val="20"/>
          <w:lang w:val="en-US"/>
        </w:rPr>
        <w:t>-MoO</w:t>
      </w:r>
      <w:r w:rsidRPr="00AA691F">
        <w:rPr>
          <w:sz w:val="20"/>
          <w:szCs w:val="20"/>
          <w:vertAlign w:val="subscript"/>
          <w:lang w:val="en-US"/>
        </w:rPr>
        <w:t>3</w:t>
      </w:r>
      <w:r w:rsidRPr="00AA691F">
        <w:rPr>
          <w:sz w:val="20"/>
          <w:szCs w:val="20"/>
          <w:lang w:val="en-US"/>
        </w:rPr>
        <w:t xml:space="preserve"> system are widely used as </w:t>
      </w:r>
      <w:proofErr w:type="spellStart"/>
      <w:r w:rsidRPr="00AA691F">
        <w:rPr>
          <w:sz w:val="20"/>
          <w:szCs w:val="20"/>
          <w:lang w:val="en-US"/>
        </w:rPr>
        <w:t>photocatalysts</w:t>
      </w:r>
      <w:proofErr w:type="spellEnd"/>
      <w:r w:rsidRPr="00AA691F">
        <w:rPr>
          <w:sz w:val="20"/>
          <w:szCs w:val="20"/>
          <w:lang w:val="en-US"/>
        </w:rPr>
        <w:t xml:space="preserve"> for organic dyes degradation, catalysts supports and also effective catalysts for environment protection, namely oxidation CO. Recently, oxide </w:t>
      </w:r>
      <w:proofErr w:type="spellStart"/>
      <w:r w:rsidRPr="00AA691F">
        <w:rPr>
          <w:sz w:val="20"/>
          <w:szCs w:val="20"/>
          <w:lang w:val="en-US"/>
        </w:rPr>
        <w:t>Ce</w:t>
      </w:r>
      <w:proofErr w:type="spellEnd"/>
      <w:r w:rsidRPr="00AA691F">
        <w:rPr>
          <w:sz w:val="20"/>
          <w:szCs w:val="20"/>
          <w:lang w:val="en-US"/>
        </w:rPr>
        <w:t xml:space="preserve">/Mo mixtures are perspective catalysts in the process of acetaldehyde production from bio-ethanol. It is known that </w:t>
      </w:r>
      <w:proofErr w:type="spellStart"/>
      <w:r w:rsidRPr="00AA691F">
        <w:rPr>
          <w:sz w:val="20"/>
          <w:szCs w:val="20"/>
          <w:lang w:val="en-US"/>
        </w:rPr>
        <w:t>mechanochemical</w:t>
      </w:r>
      <w:proofErr w:type="spellEnd"/>
      <w:r w:rsidRPr="00AA691F">
        <w:rPr>
          <w:sz w:val="20"/>
          <w:szCs w:val="20"/>
          <w:lang w:val="en-US"/>
        </w:rPr>
        <w:t xml:space="preserve"> treatment (</w:t>
      </w:r>
      <w:proofErr w:type="spellStart"/>
      <w:r w:rsidRPr="00AA691F">
        <w:rPr>
          <w:sz w:val="20"/>
          <w:szCs w:val="20"/>
          <w:lang w:val="en-US"/>
        </w:rPr>
        <w:t>MChT</w:t>
      </w:r>
      <w:proofErr w:type="spellEnd"/>
      <w:r w:rsidRPr="00AA691F">
        <w:rPr>
          <w:sz w:val="20"/>
          <w:szCs w:val="20"/>
          <w:lang w:val="en-US"/>
        </w:rPr>
        <w:t xml:space="preserve">) permits to obtain the </w:t>
      </w:r>
      <w:proofErr w:type="spellStart"/>
      <w:r w:rsidRPr="00AA691F">
        <w:rPr>
          <w:sz w:val="20"/>
          <w:szCs w:val="20"/>
          <w:lang w:val="en-US"/>
        </w:rPr>
        <w:t>nanocompositions</w:t>
      </w:r>
      <w:proofErr w:type="spellEnd"/>
      <w:r w:rsidRPr="00AA691F">
        <w:rPr>
          <w:sz w:val="20"/>
          <w:szCs w:val="20"/>
          <w:lang w:val="en-US"/>
        </w:rPr>
        <w:t>, increase the specific surface area and improve catalytic properties of the systems.</w:t>
      </w:r>
    </w:p>
    <w:p w:rsidR="00AA691F" w:rsidRPr="00AA691F" w:rsidRDefault="00AA691F" w:rsidP="00AA691F">
      <w:pPr>
        <w:ind w:firstLine="181"/>
        <w:jc w:val="both"/>
        <w:rPr>
          <w:sz w:val="20"/>
          <w:szCs w:val="20"/>
          <w:lang w:val="en-US"/>
        </w:rPr>
      </w:pPr>
      <w:r w:rsidRPr="00AA691F">
        <w:rPr>
          <w:sz w:val="20"/>
          <w:szCs w:val="20"/>
          <w:lang w:val="en-US"/>
        </w:rPr>
        <w:t>Cerium-molybdenum oxide system with a molar ratio of CeO</w:t>
      </w:r>
      <w:r w:rsidRPr="00AA691F">
        <w:rPr>
          <w:sz w:val="20"/>
          <w:szCs w:val="20"/>
          <w:vertAlign w:val="subscript"/>
          <w:lang w:val="en-US"/>
        </w:rPr>
        <w:t>2</w:t>
      </w:r>
      <w:r w:rsidRPr="00AA691F">
        <w:rPr>
          <w:sz w:val="20"/>
          <w:szCs w:val="20"/>
          <w:lang w:val="en-US"/>
        </w:rPr>
        <w:t>/MoO</w:t>
      </w:r>
      <w:r w:rsidRPr="00AA691F">
        <w:rPr>
          <w:sz w:val="20"/>
          <w:szCs w:val="20"/>
          <w:vertAlign w:val="subscript"/>
          <w:lang w:val="en-US"/>
        </w:rPr>
        <w:t>3</w:t>
      </w:r>
      <w:r w:rsidRPr="00AA691F">
        <w:rPr>
          <w:sz w:val="20"/>
          <w:szCs w:val="20"/>
          <w:lang w:val="en-US"/>
        </w:rPr>
        <w:t xml:space="preserve"> = 15:85, 25:75, 50:50 and 75:25 was prepared by mixing of cerium and molybdenum oxides. The </w:t>
      </w:r>
      <w:proofErr w:type="spellStart"/>
      <w:r w:rsidRPr="00AA691F">
        <w:rPr>
          <w:color w:val="000000"/>
          <w:sz w:val="20"/>
          <w:szCs w:val="20"/>
          <w:lang w:val="en-US"/>
        </w:rPr>
        <w:t>MChT</w:t>
      </w:r>
      <w:proofErr w:type="spellEnd"/>
      <w:r w:rsidRPr="00AA691F">
        <w:rPr>
          <w:color w:val="000000"/>
          <w:sz w:val="20"/>
          <w:szCs w:val="20"/>
          <w:lang w:val="en-US"/>
        </w:rPr>
        <w:t xml:space="preserve"> of the samples was conducted in </w:t>
      </w:r>
      <w:r w:rsidRPr="00AA691F">
        <w:rPr>
          <w:sz w:val="20"/>
          <w:szCs w:val="20"/>
          <w:lang w:val="en-US"/>
        </w:rPr>
        <w:t xml:space="preserve">the planetary ball mill Pulverisette-6 (Fritsch) during 2, 4 and 8 hours in air. </w:t>
      </w:r>
      <w:r w:rsidRPr="00AA691F">
        <w:rPr>
          <w:color w:val="000000"/>
          <w:sz w:val="20"/>
          <w:szCs w:val="20"/>
          <w:lang w:val="en-US"/>
        </w:rPr>
        <w:t>The</w:t>
      </w:r>
      <w:r w:rsidRPr="00AA691F">
        <w:rPr>
          <w:sz w:val="20"/>
          <w:szCs w:val="20"/>
          <w:lang w:val="en-US"/>
        </w:rPr>
        <w:t xml:space="preserve"> CeO</w:t>
      </w:r>
      <w:r w:rsidRPr="00AA691F">
        <w:rPr>
          <w:sz w:val="20"/>
          <w:szCs w:val="20"/>
          <w:vertAlign w:val="subscript"/>
          <w:lang w:val="en-US"/>
        </w:rPr>
        <w:t>2</w:t>
      </w:r>
      <w:r w:rsidRPr="00AA691F">
        <w:rPr>
          <w:sz w:val="20"/>
          <w:szCs w:val="20"/>
          <w:lang w:val="en-US"/>
        </w:rPr>
        <w:t>-MoO</w:t>
      </w:r>
      <w:r w:rsidRPr="00AA691F">
        <w:rPr>
          <w:sz w:val="20"/>
          <w:szCs w:val="20"/>
          <w:vertAlign w:val="subscript"/>
          <w:lang w:val="en-US"/>
        </w:rPr>
        <w:t>3</w:t>
      </w:r>
      <w:r w:rsidRPr="00AA691F">
        <w:rPr>
          <w:color w:val="000000"/>
          <w:sz w:val="20"/>
          <w:szCs w:val="20"/>
          <w:lang w:val="en-US"/>
        </w:rPr>
        <w:t xml:space="preserve"> compositions </w:t>
      </w:r>
      <w:r w:rsidRPr="00AA691F">
        <w:rPr>
          <w:sz w:val="20"/>
          <w:szCs w:val="20"/>
          <w:lang w:val="en-US"/>
        </w:rPr>
        <w:t>before and after modification were studied by</w:t>
      </w:r>
      <w:r w:rsidRPr="00AA691F">
        <w:rPr>
          <w:color w:val="000000"/>
          <w:sz w:val="20"/>
          <w:szCs w:val="20"/>
          <w:lang w:val="en-US"/>
        </w:rPr>
        <w:t xml:space="preserve"> methods of BET, XRD,</w:t>
      </w:r>
      <w:r w:rsidRPr="00AA691F">
        <w:rPr>
          <w:color w:val="000000"/>
          <w:sz w:val="20"/>
          <w:szCs w:val="20"/>
          <w:lang w:val="uk-UA"/>
        </w:rPr>
        <w:t xml:space="preserve"> </w:t>
      </w:r>
      <w:r w:rsidRPr="00AA691F">
        <w:rPr>
          <w:color w:val="000000"/>
          <w:sz w:val="20"/>
          <w:szCs w:val="20"/>
          <w:lang w:val="en-US"/>
        </w:rPr>
        <w:t>IR</w:t>
      </w:r>
      <w:r w:rsidRPr="00AA691F">
        <w:rPr>
          <w:color w:val="000000"/>
          <w:sz w:val="20"/>
          <w:szCs w:val="20"/>
          <w:lang w:val="uk-UA"/>
        </w:rPr>
        <w:t>,</w:t>
      </w:r>
      <w:r w:rsidRPr="00AA691F">
        <w:rPr>
          <w:bCs/>
          <w:color w:val="222222"/>
          <w:sz w:val="20"/>
          <w:szCs w:val="20"/>
          <w:shd w:val="clear" w:color="auto" w:fill="FFFFFF"/>
          <w:lang w:val="en-US"/>
        </w:rPr>
        <w:t xml:space="preserve"> ESR,</w:t>
      </w:r>
      <w:r w:rsidRPr="00AA691F">
        <w:rPr>
          <w:color w:val="000000"/>
          <w:sz w:val="20"/>
          <w:szCs w:val="20"/>
          <w:lang w:val="en-US"/>
        </w:rPr>
        <w:t xml:space="preserve"> </w:t>
      </w:r>
      <w:r w:rsidRPr="00AA691F">
        <w:rPr>
          <w:sz w:val="20"/>
          <w:szCs w:val="20"/>
        </w:rPr>
        <w:t>ТЕМ</w:t>
      </w:r>
      <w:r w:rsidRPr="00AA691F">
        <w:rPr>
          <w:sz w:val="20"/>
          <w:szCs w:val="20"/>
          <w:lang w:val="en-US"/>
        </w:rPr>
        <w:t xml:space="preserve"> and catalytic test</w:t>
      </w:r>
      <w:r w:rsidRPr="00AA691F">
        <w:rPr>
          <w:color w:val="000000"/>
          <w:sz w:val="20"/>
          <w:szCs w:val="20"/>
          <w:lang w:val="en-US"/>
        </w:rPr>
        <w:t>.</w:t>
      </w:r>
    </w:p>
    <w:p w:rsidR="00AA691F" w:rsidRPr="00AA691F" w:rsidRDefault="00AA691F" w:rsidP="00AA691F">
      <w:pPr>
        <w:ind w:firstLine="181"/>
        <w:jc w:val="both"/>
        <w:rPr>
          <w:sz w:val="20"/>
          <w:szCs w:val="20"/>
          <w:lang w:val="en-US"/>
        </w:rPr>
      </w:pPr>
      <w:r w:rsidRPr="00AA691F">
        <w:rPr>
          <w:sz w:val="20"/>
          <w:szCs w:val="20"/>
          <w:lang w:val="uk-UA"/>
        </w:rPr>
        <w:t>ВЕТ</w:t>
      </w:r>
      <w:r w:rsidRPr="00AA691F">
        <w:rPr>
          <w:sz w:val="20"/>
          <w:szCs w:val="20"/>
          <w:lang w:val="en-US"/>
        </w:rPr>
        <w:t xml:space="preserve"> analysis showed that</w:t>
      </w:r>
      <w:r w:rsidRPr="00AA691F">
        <w:rPr>
          <w:sz w:val="20"/>
          <w:szCs w:val="20"/>
          <w:lang w:val="uk-UA"/>
        </w:rPr>
        <w:t xml:space="preserve"> </w:t>
      </w:r>
      <w:proofErr w:type="spellStart"/>
      <w:r w:rsidRPr="00AA691F">
        <w:rPr>
          <w:sz w:val="20"/>
          <w:szCs w:val="20"/>
          <w:lang w:val="en-US"/>
        </w:rPr>
        <w:t>MChT</w:t>
      </w:r>
      <w:proofErr w:type="spellEnd"/>
      <w:r w:rsidRPr="00AA691F">
        <w:rPr>
          <w:sz w:val="20"/>
          <w:szCs w:val="20"/>
          <w:lang w:val="en-US"/>
        </w:rPr>
        <w:t xml:space="preserve"> of CeO</w:t>
      </w:r>
      <w:r w:rsidRPr="00AA691F">
        <w:rPr>
          <w:sz w:val="20"/>
          <w:szCs w:val="20"/>
          <w:vertAlign w:val="subscript"/>
          <w:lang w:val="en-US"/>
        </w:rPr>
        <w:t>2</w:t>
      </w:r>
      <w:r w:rsidRPr="00AA691F">
        <w:rPr>
          <w:sz w:val="20"/>
          <w:szCs w:val="20"/>
          <w:lang w:val="en-US"/>
        </w:rPr>
        <w:t>/MoO</w:t>
      </w:r>
      <w:r w:rsidRPr="00AA691F">
        <w:rPr>
          <w:sz w:val="20"/>
          <w:szCs w:val="20"/>
          <w:vertAlign w:val="subscript"/>
          <w:lang w:val="en-US"/>
        </w:rPr>
        <w:t>3</w:t>
      </w:r>
      <w:r w:rsidRPr="00AA691F">
        <w:rPr>
          <w:sz w:val="20"/>
          <w:szCs w:val="20"/>
          <w:lang w:val="en-US"/>
        </w:rPr>
        <w:t xml:space="preserve"> = 15:85, 25:75, 50:50 and 75:25 leads to increase of specific surface area of the samples independently on their consist. The X-ray data of initial and modified samples of CeO</w:t>
      </w:r>
      <w:r w:rsidRPr="00AA691F">
        <w:rPr>
          <w:sz w:val="20"/>
          <w:szCs w:val="20"/>
          <w:vertAlign w:val="subscript"/>
          <w:lang w:val="en-US"/>
        </w:rPr>
        <w:t>2</w:t>
      </w:r>
      <w:r w:rsidRPr="00AA691F">
        <w:rPr>
          <w:sz w:val="20"/>
          <w:szCs w:val="20"/>
          <w:lang w:val="en-US"/>
        </w:rPr>
        <w:t>-MoO</w:t>
      </w:r>
      <w:r w:rsidRPr="00AA691F">
        <w:rPr>
          <w:sz w:val="20"/>
          <w:szCs w:val="20"/>
          <w:vertAlign w:val="subscript"/>
          <w:lang w:val="en-US"/>
        </w:rPr>
        <w:t>3</w:t>
      </w:r>
      <w:r w:rsidRPr="00AA691F">
        <w:rPr>
          <w:sz w:val="20"/>
          <w:szCs w:val="20"/>
          <w:lang w:val="en-US"/>
        </w:rPr>
        <w:t xml:space="preserve"> presented the simple oxides reflexes without new compounds. It was found that </w:t>
      </w:r>
      <w:proofErr w:type="spellStart"/>
      <w:r w:rsidRPr="00AA691F">
        <w:rPr>
          <w:sz w:val="20"/>
          <w:szCs w:val="20"/>
          <w:lang w:val="en-US"/>
        </w:rPr>
        <w:t>MChT</w:t>
      </w:r>
      <w:proofErr w:type="spellEnd"/>
      <w:r w:rsidRPr="00AA691F">
        <w:rPr>
          <w:sz w:val="20"/>
          <w:szCs w:val="20"/>
          <w:lang w:val="en-US"/>
        </w:rPr>
        <w:t xml:space="preserve"> of CeO</w:t>
      </w:r>
      <w:r w:rsidRPr="00AA691F">
        <w:rPr>
          <w:sz w:val="20"/>
          <w:szCs w:val="20"/>
          <w:vertAlign w:val="subscript"/>
          <w:lang w:val="en-US"/>
        </w:rPr>
        <w:t>2</w:t>
      </w:r>
      <w:r w:rsidRPr="00AA691F">
        <w:rPr>
          <w:sz w:val="20"/>
          <w:szCs w:val="20"/>
          <w:lang w:val="en-US"/>
        </w:rPr>
        <w:t>/MoO</w:t>
      </w:r>
      <w:r w:rsidRPr="00AA691F">
        <w:rPr>
          <w:sz w:val="20"/>
          <w:szCs w:val="20"/>
          <w:vertAlign w:val="subscript"/>
          <w:lang w:val="en-US"/>
        </w:rPr>
        <w:t>3</w:t>
      </w:r>
      <w:r w:rsidRPr="00AA691F">
        <w:rPr>
          <w:sz w:val="20"/>
          <w:szCs w:val="20"/>
          <w:lang w:val="en-US"/>
        </w:rPr>
        <w:t xml:space="preserve"> leads to change of dominant reflex from α-MoO</w:t>
      </w:r>
      <w:r w:rsidRPr="00AA691F">
        <w:rPr>
          <w:sz w:val="20"/>
          <w:szCs w:val="20"/>
          <w:vertAlign w:val="subscript"/>
          <w:lang w:val="en-US"/>
        </w:rPr>
        <w:t>3</w:t>
      </w:r>
      <w:r w:rsidRPr="00AA691F">
        <w:rPr>
          <w:sz w:val="20"/>
          <w:szCs w:val="20"/>
          <w:lang w:val="en-US"/>
        </w:rPr>
        <w:t xml:space="preserve"> to CeO</w:t>
      </w:r>
      <w:r w:rsidRPr="00AA691F">
        <w:rPr>
          <w:sz w:val="20"/>
          <w:szCs w:val="20"/>
          <w:vertAlign w:val="subscript"/>
          <w:lang w:val="en-US"/>
        </w:rPr>
        <w:t>2</w:t>
      </w:r>
      <w:r w:rsidRPr="00AA691F">
        <w:rPr>
          <w:sz w:val="20"/>
          <w:szCs w:val="20"/>
          <w:lang w:val="en-US"/>
        </w:rPr>
        <w:t xml:space="preserve"> phase with simultaneous decrease of all reflexes intensity and their widening, indicating to crystallites size decrease (calculated by </w:t>
      </w:r>
      <w:proofErr w:type="spellStart"/>
      <w:r w:rsidRPr="00AA691F">
        <w:rPr>
          <w:sz w:val="20"/>
          <w:szCs w:val="20"/>
          <w:lang w:val="en-US"/>
        </w:rPr>
        <w:t>Scherrer</w:t>
      </w:r>
      <w:proofErr w:type="spellEnd"/>
      <w:r w:rsidRPr="00AA691F">
        <w:rPr>
          <w:sz w:val="20"/>
          <w:szCs w:val="20"/>
          <w:lang w:val="en-US"/>
        </w:rPr>
        <w:t xml:space="preserve"> equation) from 89 to 50 nm for MoO</w:t>
      </w:r>
      <w:r w:rsidRPr="00AA691F">
        <w:rPr>
          <w:sz w:val="20"/>
          <w:szCs w:val="20"/>
          <w:vertAlign w:val="subscript"/>
          <w:lang w:val="en-US"/>
        </w:rPr>
        <w:t>3</w:t>
      </w:r>
      <w:r w:rsidRPr="00AA691F">
        <w:rPr>
          <w:sz w:val="20"/>
          <w:szCs w:val="20"/>
          <w:lang w:val="en-US"/>
        </w:rPr>
        <w:t xml:space="preserve"> and from 64 to 28 nm for CeO</w:t>
      </w:r>
      <w:r w:rsidRPr="00AA691F">
        <w:rPr>
          <w:sz w:val="20"/>
          <w:szCs w:val="20"/>
          <w:vertAlign w:val="subscript"/>
          <w:lang w:val="en-US"/>
        </w:rPr>
        <w:t>2</w:t>
      </w:r>
      <w:r w:rsidRPr="00AA691F">
        <w:rPr>
          <w:sz w:val="20"/>
          <w:szCs w:val="20"/>
          <w:lang w:val="en-US"/>
        </w:rPr>
        <w:t xml:space="preserve">. According to TEM data of composition </w:t>
      </w:r>
      <w:proofErr w:type="spellStart"/>
      <w:r w:rsidRPr="00AA691F">
        <w:rPr>
          <w:sz w:val="20"/>
          <w:szCs w:val="20"/>
          <w:lang w:val="en-US"/>
        </w:rPr>
        <w:t>Ce</w:t>
      </w:r>
      <w:proofErr w:type="spellEnd"/>
      <w:r w:rsidRPr="00AA691F">
        <w:rPr>
          <w:sz w:val="20"/>
          <w:szCs w:val="20"/>
          <w:lang w:val="en-US"/>
        </w:rPr>
        <w:t xml:space="preserve">/Mo=50:50 shown that </w:t>
      </w:r>
      <w:proofErr w:type="spellStart"/>
      <w:r w:rsidRPr="00AA691F">
        <w:rPr>
          <w:sz w:val="20"/>
          <w:szCs w:val="20"/>
          <w:lang w:val="en-US"/>
        </w:rPr>
        <w:t>MChT</w:t>
      </w:r>
      <w:proofErr w:type="spellEnd"/>
      <w:r w:rsidRPr="00AA691F">
        <w:rPr>
          <w:sz w:val="20"/>
          <w:szCs w:val="20"/>
          <w:lang w:val="en-US"/>
        </w:rPr>
        <w:t xml:space="preserve"> during 2 hours of this sample leads to particles size decrease from 200 to 20-40 nm, while the increase of duration treatment to 4 hours accompanied by a formation of </w:t>
      </w:r>
      <w:proofErr w:type="spellStart"/>
      <w:r w:rsidRPr="00AA691F">
        <w:rPr>
          <w:sz w:val="20"/>
          <w:szCs w:val="20"/>
          <w:lang w:val="en-US"/>
        </w:rPr>
        <w:t>nanodispersed</w:t>
      </w:r>
      <w:proofErr w:type="spellEnd"/>
      <w:r w:rsidRPr="00AA691F">
        <w:rPr>
          <w:sz w:val="20"/>
          <w:szCs w:val="20"/>
          <w:lang w:val="en-US"/>
        </w:rPr>
        <w:t xml:space="preserve"> structure “core-shell”, and its destruction with agglomerates formation after 8 hours </w:t>
      </w:r>
      <w:proofErr w:type="spellStart"/>
      <w:r w:rsidRPr="00AA691F">
        <w:rPr>
          <w:sz w:val="20"/>
          <w:szCs w:val="20"/>
          <w:lang w:val="en-US"/>
        </w:rPr>
        <w:t>MChT</w:t>
      </w:r>
      <w:proofErr w:type="spellEnd"/>
      <w:r w:rsidRPr="00AA691F">
        <w:rPr>
          <w:sz w:val="20"/>
          <w:szCs w:val="20"/>
          <w:lang w:val="en-US"/>
        </w:rPr>
        <w:t>.</w:t>
      </w:r>
    </w:p>
    <w:p w:rsidR="00AA691F" w:rsidRPr="00AA691F" w:rsidRDefault="00AA691F" w:rsidP="00AA691F">
      <w:pPr>
        <w:jc w:val="both"/>
        <w:rPr>
          <w:sz w:val="20"/>
          <w:szCs w:val="20"/>
          <w:lang w:val="en-US"/>
        </w:rPr>
      </w:pPr>
      <w:r w:rsidRPr="00AA691F">
        <w:rPr>
          <w:sz w:val="20"/>
          <w:szCs w:val="20"/>
          <w:lang w:val="en-US"/>
        </w:rPr>
        <w:t>The catalytic tests which are conducted on CeO</w:t>
      </w:r>
      <w:r w:rsidRPr="00AA691F">
        <w:rPr>
          <w:sz w:val="20"/>
          <w:szCs w:val="20"/>
          <w:vertAlign w:val="subscript"/>
          <w:lang w:val="en-US"/>
        </w:rPr>
        <w:t>2</w:t>
      </w:r>
      <w:r w:rsidRPr="00AA691F">
        <w:rPr>
          <w:sz w:val="20"/>
          <w:szCs w:val="20"/>
          <w:lang w:val="en-US"/>
        </w:rPr>
        <w:t>/MoO</w:t>
      </w:r>
      <w:r w:rsidRPr="00AA691F">
        <w:rPr>
          <w:sz w:val="20"/>
          <w:szCs w:val="20"/>
          <w:vertAlign w:val="subscript"/>
          <w:lang w:val="en-US"/>
        </w:rPr>
        <w:t xml:space="preserve">3 </w:t>
      </w:r>
      <w:r w:rsidRPr="00AA691F">
        <w:rPr>
          <w:sz w:val="20"/>
          <w:szCs w:val="20"/>
          <w:lang w:val="en-US"/>
        </w:rPr>
        <w:t xml:space="preserve">= 50:50 composition in reaction </w:t>
      </w:r>
      <w:r w:rsidRPr="00AA691F">
        <w:rPr>
          <w:color w:val="000000"/>
          <w:sz w:val="20"/>
          <w:szCs w:val="20"/>
          <w:lang w:val="en-US"/>
        </w:rPr>
        <w:t xml:space="preserve">bio-ethanol oxidation showed its 100%-conversion at </w:t>
      </w:r>
      <w:r w:rsidRPr="00AA691F">
        <w:rPr>
          <w:sz w:val="20"/>
          <w:szCs w:val="20"/>
          <w:lang w:val="en-US"/>
        </w:rPr>
        <w:t>T = 300°</w:t>
      </w:r>
      <w:r w:rsidRPr="00AA691F">
        <w:rPr>
          <w:sz w:val="20"/>
          <w:szCs w:val="20"/>
        </w:rPr>
        <w:t>С</w:t>
      </w:r>
      <w:r w:rsidRPr="00AA691F">
        <w:rPr>
          <w:color w:val="000000"/>
          <w:sz w:val="20"/>
          <w:szCs w:val="20"/>
          <w:lang w:val="en-US"/>
        </w:rPr>
        <w:t xml:space="preserve"> into acetaldehyde</w:t>
      </w:r>
      <w:r w:rsidRPr="00AA691F">
        <w:rPr>
          <w:sz w:val="20"/>
          <w:szCs w:val="20"/>
          <w:lang w:val="en-US"/>
        </w:rPr>
        <w:t xml:space="preserve"> with yield 90 %. The </w:t>
      </w:r>
      <w:proofErr w:type="spellStart"/>
      <w:r w:rsidRPr="00AA691F">
        <w:rPr>
          <w:sz w:val="20"/>
          <w:szCs w:val="20"/>
          <w:lang w:val="en-US"/>
        </w:rPr>
        <w:t>mechanochemical</w:t>
      </w:r>
      <w:proofErr w:type="spellEnd"/>
      <w:r w:rsidRPr="00AA691F">
        <w:rPr>
          <w:sz w:val="20"/>
          <w:szCs w:val="20"/>
          <w:lang w:val="en-US"/>
        </w:rPr>
        <w:t xml:space="preserve"> activation of CeO</w:t>
      </w:r>
      <w:r w:rsidRPr="00AA691F">
        <w:rPr>
          <w:sz w:val="20"/>
          <w:szCs w:val="20"/>
          <w:vertAlign w:val="subscript"/>
          <w:lang w:val="en-US"/>
        </w:rPr>
        <w:t>2</w:t>
      </w:r>
      <w:r w:rsidRPr="00AA691F">
        <w:rPr>
          <w:sz w:val="20"/>
          <w:szCs w:val="20"/>
          <w:lang w:val="en-US"/>
        </w:rPr>
        <w:t>/MoO</w:t>
      </w:r>
      <w:r w:rsidRPr="00AA691F">
        <w:rPr>
          <w:sz w:val="20"/>
          <w:szCs w:val="20"/>
          <w:vertAlign w:val="subscript"/>
          <w:lang w:val="en-US"/>
        </w:rPr>
        <w:t>3</w:t>
      </w:r>
      <w:r w:rsidRPr="00AA691F">
        <w:rPr>
          <w:sz w:val="20"/>
          <w:szCs w:val="20"/>
          <w:lang w:val="en-US"/>
        </w:rPr>
        <w:t xml:space="preserve"> composition leads to decrease of </w:t>
      </w:r>
      <w:r w:rsidRPr="00AA691F">
        <w:rPr>
          <w:color w:val="000000"/>
          <w:sz w:val="20"/>
          <w:szCs w:val="20"/>
          <w:lang w:val="en-US"/>
        </w:rPr>
        <w:t xml:space="preserve">100 %-conversion </w:t>
      </w:r>
      <w:r w:rsidRPr="00AA691F">
        <w:rPr>
          <w:sz w:val="20"/>
          <w:szCs w:val="20"/>
          <w:lang w:val="en-US"/>
        </w:rPr>
        <w:t>temperature (T = 195°</w:t>
      </w:r>
      <w:r w:rsidRPr="00AA691F">
        <w:rPr>
          <w:sz w:val="20"/>
          <w:szCs w:val="20"/>
        </w:rPr>
        <w:t>С</w:t>
      </w:r>
      <w:r w:rsidRPr="00AA691F">
        <w:rPr>
          <w:sz w:val="20"/>
          <w:szCs w:val="20"/>
          <w:lang w:val="en-US"/>
        </w:rPr>
        <w:t xml:space="preserve">) and increase of </w:t>
      </w:r>
      <w:r w:rsidRPr="00AA691F">
        <w:rPr>
          <w:color w:val="000000"/>
          <w:sz w:val="20"/>
          <w:szCs w:val="20"/>
          <w:lang w:val="en-US"/>
        </w:rPr>
        <w:t>acetaldehyde</w:t>
      </w:r>
      <w:r w:rsidRPr="00AA691F">
        <w:rPr>
          <w:sz w:val="20"/>
          <w:szCs w:val="20"/>
          <w:lang w:val="en-US"/>
        </w:rPr>
        <w:t xml:space="preserve"> yield to 98 %. </w:t>
      </w:r>
    </w:p>
    <w:sectPr w:rsidR="00AA691F" w:rsidRPr="00AA691F" w:rsidSect="0002400A">
      <w:pgSz w:w="8395" w:h="11909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A691F"/>
    <w:rsid w:val="002A29CF"/>
    <w:rsid w:val="00432251"/>
    <w:rsid w:val="0056478D"/>
    <w:rsid w:val="00AA691F"/>
    <w:rsid w:val="00C0754B"/>
    <w:rsid w:val="00E7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1F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691F"/>
    <w:pPr>
      <w:keepNext/>
      <w:widowControl/>
      <w:autoSpaceDE w:val="0"/>
      <w:adjustRightInd/>
      <w:spacing w:before="240" w:after="120"/>
      <w:outlineLvl w:val="0"/>
    </w:pPr>
    <w:rPr>
      <w:rFonts w:eastAsia="Times New Roman"/>
      <w:b/>
      <w:bCs/>
      <w:sz w:val="28"/>
      <w:szCs w:val="22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91F"/>
    <w:rPr>
      <w:rFonts w:cs="Times New Roman"/>
      <w:color w:val="0000FF" w:themeColor="hyperlink"/>
      <w:u w:val="single"/>
    </w:rPr>
  </w:style>
  <w:style w:type="table" w:styleId="a4">
    <w:name w:val="Table Grid"/>
    <w:basedOn w:val="a1"/>
    <w:uiPriority w:val="59"/>
    <w:rsid w:val="00AA691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69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91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691F"/>
    <w:rPr>
      <w:rFonts w:ascii="Times New Roman" w:eastAsia="Times New Roman" w:hAnsi="Times New Roman" w:cs="Times New Roman"/>
      <w:b/>
      <w:bCs/>
      <w:sz w:val="2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lena951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2018-06-14T18:15:00Z</dcterms:created>
  <dcterms:modified xsi:type="dcterms:W3CDTF">2018-06-14T18:25:00Z</dcterms:modified>
</cp:coreProperties>
</file>