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3E" w:rsidRPr="00221290" w:rsidRDefault="00FE6DE7" w:rsidP="00FE6DE7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221290">
        <w:rPr>
          <w:b/>
          <w:bCs/>
          <w:sz w:val="28"/>
          <w:szCs w:val="28"/>
          <w:lang w:val="en-US"/>
        </w:rPr>
        <w:t>Modification of Conductive Polymers Nanostructures via Cellulose Nanocrystal</w:t>
      </w:r>
      <w:r w:rsidR="00372064" w:rsidRPr="00221290">
        <w:rPr>
          <w:b/>
          <w:bCs/>
          <w:sz w:val="28"/>
          <w:szCs w:val="28"/>
          <w:lang w:val="en-US"/>
        </w:rPr>
        <w:t>s</w:t>
      </w:r>
      <w:r w:rsidRPr="00221290">
        <w:rPr>
          <w:b/>
          <w:bCs/>
          <w:sz w:val="28"/>
          <w:szCs w:val="28"/>
          <w:lang w:val="en-US"/>
        </w:rPr>
        <w:t xml:space="preserve"> </w:t>
      </w:r>
    </w:p>
    <w:p w:rsidR="00FE6DE7" w:rsidRPr="00CE7797" w:rsidRDefault="00FE6DE7" w:rsidP="00FE6DE7">
      <w:pPr>
        <w:spacing w:after="240"/>
        <w:jc w:val="center"/>
        <w:rPr>
          <w:b/>
          <w:bCs/>
          <w:sz w:val="20"/>
          <w:szCs w:val="20"/>
          <w:lang w:val="en-US"/>
        </w:rPr>
      </w:pPr>
    </w:p>
    <w:p w:rsidR="00C35E3E" w:rsidRPr="00221290" w:rsidRDefault="00FE6DE7" w:rsidP="00A90A0A">
      <w:pPr>
        <w:spacing w:after="240"/>
        <w:jc w:val="center"/>
        <w:rPr>
          <w:lang w:val="en-US"/>
        </w:rPr>
      </w:pPr>
      <w:r w:rsidRPr="00CE7797">
        <w:rPr>
          <w:b/>
          <w:bCs/>
          <w:sz w:val="20"/>
          <w:szCs w:val="20"/>
          <w:u w:val="single"/>
          <w:lang w:val="en-US"/>
        </w:rPr>
        <w:t>Ahmed A. Al-Dulaimi</w:t>
      </w:r>
      <w:r w:rsidR="00850A16" w:rsidRPr="00CE7797">
        <w:rPr>
          <w:b/>
          <w:bCs/>
          <w:sz w:val="20"/>
          <w:szCs w:val="20"/>
          <w:u w:val="single"/>
          <w:vertAlign w:val="superscript"/>
          <w:lang w:val="en-US"/>
        </w:rPr>
        <w:t>1</w:t>
      </w:r>
      <w:r w:rsidR="00221290" w:rsidRPr="00CE7797">
        <w:rPr>
          <w:b/>
          <w:bCs/>
          <w:sz w:val="20"/>
          <w:szCs w:val="20"/>
          <w:lang w:val="en-US"/>
        </w:rPr>
        <w:t xml:space="preserve">, </w:t>
      </w:r>
      <w:r w:rsidR="00A90A0A" w:rsidRPr="00CE7797"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/>
        </w:rPr>
        <w:t xml:space="preserve">W.D. </w:t>
      </w:r>
      <w:proofErr w:type="spellStart"/>
      <w:r w:rsidR="00A90A0A" w:rsidRPr="00CE7797"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/>
        </w:rPr>
        <w:t>Wanrosli</w:t>
      </w:r>
      <w:proofErr w:type="spellEnd"/>
      <w:r w:rsidR="00A90A0A" w:rsidRPr="00CE7797"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/>
        </w:rPr>
        <w:t xml:space="preserve"> </w:t>
      </w:r>
      <w:r w:rsidR="00A90A0A" w:rsidRPr="00CE779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2</w:t>
      </w:r>
      <w:r w:rsidR="00850A16" w:rsidRPr="00CE779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, </w:t>
      </w:r>
      <w:proofErr w:type="spellStart"/>
      <w:r w:rsidR="00A90A0A" w:rsidRPr="00CE7797"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/>
        </w:rPr>
        <w:t>Lway</w:t>
      </w:r>
      <w:proofErr w:type="spellEnd"/>
      <w:r w:rsidR="00A90A0A" w:rsidRPr="00CE7797"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/>
        </w:rPr>
        <w:t xml:space="preserve"> Faisal </w:t>
      </w:r>
      <w:proofErr w:type="spellStart"/>
      <w:r w:rsidR="00A90A0A" w:rsidRPr="00CE7797"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/>
        </w:rPr>
        <w:t>Abdulrazak</w:t>
      </w:r>
      <w:proofErr w:type="spellEnd"/>
      <w:r w:rsidR="00A90A0A" w:rsidRPr="00A90A0A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A90A0A" w:rsidRPr="00A90A0A">
        <w:rPr>
          <w:rFonts w:asciiTheme="majorBidi" w:hAnsiTheme="majorBidi" w:cstheme="majorBidi"/>
          <w:vertAlign w:val="superscript"/>
          <w:lang w:val="en-US"/>
        </w:rPr>
        <w:t>3</w:t>
      </w:r>
      <w:r w:rsidRPr="00221290">
        <w:rPr>
          <w:lang w:val="en-US"/>
        </w:rPr>
        <w:t xml:space="preserve">        </w:t>
      </w:r>
    </w:p>
    <w:p w:rsidR="00C35E3E" w:rsidRDefault="00850A16" w:rsidP="00CE7797">
      <w:pPr>
        <w:rPr>
          <w:i/>
          <w:iCs/>
          <w:sz w:val="22"/>
          <w:szCs w:val="22"/>
          <w:lang w:val="en-US"/>
        </w:rPr>
      </w:pPr>
      <w:r w:rsidRPr="00850A16">
        <w:rPr>
          <w:i/>
          <w:iCs/>
          <w:sz w:val="22"/>
          <w:szCs w:val="22"/>
          <w:vertAlign w:val="superscript"/>
          <w:lang w:val="en-US"/>
        </w:rPr>
        <w:t>1</w:t>
      </w:r>
      <w:r w:rsidR="00A90A0A" w:rsidRPr="00A90A0A">
        <w:rPr>
          <w:i/>
          <w:iCs/>
          <w:sz w:val="22"/>
          <w:szCs w:val="22"/>
          <w:lang w:val="en-US"/>
        </w:rPr>
        <w:t xml:space="preserve">Al-Kitab University, </w:t>
      </w:r>
      <w:proofErr w:type="spellStart"/>
      <w:r w:rsidR="00A90A0A" w:rsidRPr="00A90A0A">
        <w:rPr>
          <w:i/>
          <w:iCs/>
          <w:sz w:val="22"/>
          <w:szCs w:val="22"/>
          <w:lang w:val="en-US"/>
        </w:rPr>
        <w:t>Altun</w:t>
      </w:r>
      <w:proofErr w:type="spellEnd"/>
      <w:r w:rsidR="00A90A0A" w:rsidRPr="00A90A0A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A90A0A" w:rsidRPr="00A90A0A">
        <w:rPr>
          <w:i/>
          <w:iCs/>
          <w:sz w:val="22"/>
          <w:szCs w:val="22"/>
          <w:lang w:val="en-US"/>
        </w:rPr>
        <w:t>Kupri</w:t>
      </w:r>
      <w:proofErr w:type="spellEnd"/>
      <w:proofErr w:type="gramStart"/>
      <w:r w:rsidR="00A90A0A">
        <w:rPr>
          <w:i/>
          <w:iCs/>
          <w:sz w:val="22"/>
          <w:szCs w:val="22"/>
          <w:lang w:val="en-US"/>
        </w:rPr>
        <w:t>,</w:t>
      </w:r>
      <w:r w:rsidR="00801786" w:rsidRPr="00801786">
        <w:rPr>
          <w:i/>
          <w:iCs/>
          <w:sz w:val="22"/>
          <w:szCs w:val="22"/>
          <w:lang w:val="en-US"/>
        </w:rPr>
        <w:t xml:space="preserve">  </w:t>
      </w:r>
      <w:proofErr w:type="spellStart"/>
      <w:r w:rsidR="00801786" w:rsidRPr="00801786">
        <w:rPr>
          <w:i/>
          <w:iCs/>
          <w:sz w:val="22"/>
          <w:szCs w:val="22"/>
          <w:lang w:val="en-US"/>
        </w:rPr>
        <w:t>kirkuk</w:t>
      </w:r>
      <w:proofErr w:type="spellEnd"/>
      <w:proofErr w:type="gramEnd"/>
      <w:r w:rsidR="00801786" w:rsidRPr="00801786">
        <w:rPr>
          <w:i/>
          <w:iCs/>
          <w:sz w:val="22"/>
          <w:szCs w:val="22"/>
          <w:lang w:val="en-US"/>
        </w:rPr>
        <w:t xml:space="preserve"> </w:t>
      </w:r>
      <w:r w:rsidR="00CE7797">
        <w:rPr>
          <w:i/>
          <w:iCs/>
          <w:sz w:val="22"/>
          <w:szCs w:val="22"/>
          <w:lang w:val="en-US"/>
        </w:rPr>
        <w:t>–</w:t>
      </w:r>
      <w:r w:rsidR="00801786" w:rsidRPr="00801786">
        <w:rPr>
          <w:i/>
          <w:iCs/>
          <w:sz w:val="22"/>
          <w:szCs w:val="22"/>
          <w:lang w:val="en-US"/>
        </w:rPr>
        <w:t xml:space="preserve"> Iraq</w:t>
      </w:r>
      <w:r w:rsidR="00CE7797">
        <w:rPr>
          <w:i/>
          <w:iCs/>
          <w:sz w:val="22"/>
          <w:szCs w:val="22"/>
          <w:lang w:val="en-US"/>
        </w:rPr>
        <w:t>.</w:t>
      </w:r>
    </w:p>
    <w:p w:rsidR="00A90A0A" w:rsidRDefault="00850A16" w:rsidP="00CE7797">
      <w:pPr>
        <w:rPr>
          <w:i/>
          <w:iCs/>
          <w:sz w:val="22"/>
          <w:szCs w:val="22"/>
          <w:lang w:val="en-US"/>
        </w:rPr>
      </w:pPr>
      <w:r w:rsidRPr="00A90A0A">
        <w:rPr>
          <w:i/>
          <w:iCs/>
          <w:sz w:val="22"/>
          <w:szCs w:val="22"/>
          <w:vertAlign w:val="superscript"/>
          <w:lang w:val="en-US"/>
        </w:rPr>
        <w:t>2</w:t>
      </w:r>
      <w:r w:rsidR="00A90A0A" w:rsidRPr="00A90A0A">
        <w:rPr>
          <w:i/>
          <w:iCs/>
          <w:sz w:val="22"/>
          <w:szCs w:val="22"/>
          <w:lang w:val="en-US"/>
        </w:rPr>
        <w:t>School of Industrial</w:t>
      </w:r>
      <w:r w:rsidR="00A90A0A">
        <w:rPr>
          <w:i/>
          <w:iCs/>
          <w:sz w:val="22"/>
          <w:szCs w:val="22"/>
          <w:lang w:val="en-US"/>
        </w:rPr>
        <w:t xml:space="preserve"> </w:t>
      </w:r>
      <w:r w:rsidR="00A90A0A" w:rsidRPr="00A90A0A">
        <w:rPr>
          <w:i/>
          <w:iCs/>
          <w:sz w:val="22"/>
          <w:szCs w:val="22"/>
          <w:lang w:val="en-US"/>
        </w:rPr>
        <w:t xml:space="preserve">Technology, </w:t>
      </w:r>
      <w:proofErr w:type="spellStart"/>
      <w:r w:rsidR="00A90A0A" w:rsidRPr="00A90A0A">
        <w:rPr>
          <w:i/>
          <w:iCs/>
          <w:sz w:val="22"/>
          <w:szCs w:val="22"/>
          <w:lang w:val="en-US"/>
        </w:rPr>
        <w:t>Universiti</w:t>
      </w:r>
      <w:proofErr w:type="spellEnd"/>
      <w:r w:rsidR="00A90A0A" w:rsidRPr="00A90A0A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A90A0A" w:rsidRPr="00A90A0A">
        <w:rPr>
          <w:i/>
          <w:iCs/>
          <w:sz w:val="22"/>
          <w:szCs w:val="22"/>
          <w:lang w:val="en-US"/>
        </w:rPr>
        <w:t>Sains</w:t>
      </w:r>
      <w:proofErr w:type="spellEnd"/>
      <w:r w:rsidR="00A90A0A" w:rsidRPr="00A90A0A">
        <w:rPr>
          <w:i/>
          <w:iCs/>
          <w:sz w:val="22"/>
          <w:szCs w:val="22"/>
          <w:lang w:val="en-US"/>
        </w:rPr>
        <w:t xml:space="preserve"> Malaysia, 11800 USM, Penang,</w:t>
      </w:r>
      <w:r w:rsidR="00A90A0A">
        <w:rPr>
          <w:i/>
          <w:iCs/>
          <w:sz w:val="22"/>
          <w:szCs w:val="22"/>
          <w:lang w:val="en-US"/>
        </w:rPr>
        <w:t xml:space="preserve"> Malaysia</w:t>
      </w:r>
    </w:p>
    <w:p w:rsidR="001605ED" w:rsidRDefault="00A90A0A" w:rsidP="00CE7797">
      <w:pPr>
        <w:rPr>
          <w:i/>
          <w:iCs/>
          <w:sz w:val="22"/>
          <w:szCs w:val="22"/>
          <w:lang w:val="en-US"/>
        </w:rPr>
      </w:pPr>
      <w:r w:rsidRPr="00A90A0A">
        <w:rPr>
          <w:rFonts w:asciiTheme="majorBidi" w:hAnsiTheme="majorBidi" w:cstheme="majorBidi"/>
          <w:vertAlign w:val="superscript"/>
          <w:lang w:val="en-US"/>
        </w:rPr>
        <w:t>3</w:t>
      </w:r>
      <w:r w:rsidRPr="00A90A0A">
        <w:rPr>
          <w:i/>
          <w:iCs/>
          <w:sz w:val="22"/>
          <w:szCs w:val="22"/>
          <w:lang w:val="en-US"/>
        </w:rPr>
        <w:t>Cihan research center, Computer science</w:t>
      </w:r>
      <w:r>
        <w:rPr>
          <w:i/>
          <w:iCs/>
          <w:sz w:val="22"/>
          <w:szCs w:val="22"/>
          <w:lang w:val="en-US"/>
        </w:rPr>
        <w:t xml:space="preserve"> </w:t>
      </w:r>
      <w:r w:rsidRPr="00A90A0A">
        <w:rPr>
          <w:i/>
          <w:iCs/>
          <w:sz w:val="22"/>
          <w:szCs w:val="22"/>
          <w:lang w:val="en-US"/>
        </w:rPr>
        <w:t xml:space="preserve">department, </w:t>
      </w:r>
      <w:proofErr w:type="spellStart"/>
      <w:r w:rsidRPr="00A90A0A">
        <w:rPr>
          <w:i/>
          <w:iCs/>
          <w:sz w:val="22"/>
          <w:szCs w:val="22"/>
          <w:lang w:val="en-US"/>
        </w:rPr>
        <w:t>Cihan</w:t>
      </w:r>
      <w:proofErr w:type="spellEnd"/>
      <w:r w:rsidRPr="00A90A0A">
        <w:rPr>
          <w:i/>
          <w:iCs/>
          <w:sz w:val="22"/>
          <w:szCs w:val="22"/>
          <w:lang w:val="en-US"/>
        </w:rPr>
        <w:t xml:space="preserve"> University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Sulaimaniya</w:t>
      </w:r>
      <w:proofErr w:type="spellEnd"/>
      <w:r>
        <w:rPr>
          <w:i/>
          <w:iCs/>
          <w:sz w:val="22"/>
          <w:szCs w:val="22"/>
          <w:lang w:val="en-US"/>
        </w:rPr>
        <w:t xml:space="preserve">, </w:t>
      </w:r>
      <w:r w:rsidR="00CE7797">
        <w:rPr>
          <w:i/>
          <w:iCs/>
          <w:sz w:val="22"/>
          <w:szCs w:val="22"/>
          <w:lang w:val="en-US"/>
        </w:rPr>
        <w:t>Iraq</w:t>
      </w:r>
    </w:p>
    <w:p w:rsidR="00A90A0A" w:rsidRPr="00221290" w:rsidRDefault="00A90A0A" w:rsidP="00A90A0A">
      <w:pPr>
        <w:jc w:val="center"/>
        <w:rPr>
          <w:i/>
          <w:iCs/>
          <w:sz w:val="22"/>
          <w:szCs w:val="22"/>
          <w:lang w:val="en-US"/>
        </w:rPr>
      </w:pPr>
    </w:p>
    <w:p w:rsidR="00C35E3E" w:rsidRPr="00221290" w:rsidRDefault="00C35E3E" w:rsidP="00CC428D">
      <w:pPr>
        <w:spacing w:after="120"/>
        <w:jc w:val="center"/>
        <w:rPr>
          <w:i/>
          <w:iCs/>
          <w:sz w:val="22"/>
          <w:szCs w:val="22"/>
          <w:lang w:val="en-US"/>
        </w:rPr>
      </w:pPr>
      <w:r w:rsidRPr="00221290">
        <w:rPr>
          <w:i/>
          <w:iCs/>
          <w:sz w:val="22"/>
          <w:szCs w:val="22"/>
          <w:lang w:val="en-US"/>
        </w:rPr>
        <w:t xml:space="preserve">E-mail: </w:t>
      </w:r>
      <w:r w:rsidR="00FE6DE7" w:rsidRPr="00221290">
        <w:rPr>
          <w:i/>
          <w:iCs/>
          <w:sz w:val="22"/>
          <w:szCs w:val="22"/>
          <w:lang w:val="en-US"/>
        </w:rPr>
        <w:t>ahmedulaimi@</w:t>
      </w:r>
      <w:r w:rsidR="00CC428D">
        <w:rPr>
          <w:i/>
          <w:iCs/>
          <w:sz w:val="22"/>
          <w:szCs w:val="22"/>
          <w:lang w:val="en-US"/>
        </w:rPr>
        <w:t>gmail.com</w:t>
      </w:r>
    </w:p>
    <w:p w:rsidR="00C35E3E" w:rsidRDefault="00C35E3E" w:rsidP="00C35E3E">
      <w:pPr>
        <w:jc w:val="center"/>
        <w:rPr>
          <w:sz w:val="20"/>
          <w:szCs w:val="20"/>
          <w:lang w:val="en-US"/>
        </w:rPr>
      </w:pPr>
    </w:p>
    <w:p w:rsidR="00C35E3E" w:rsidRDefault="00FE6DE7" w:rsidP="001605ED">
      <w:pPr>
        <w:tabs>
          <w:tab w:val="left" w:pos="360"/>
        </w:tabs>
        <w:spacing w:line="360" w:lineRule="auto"/>
        <w:jc w:val="lowKashida"/>
        <w:rPr>
          <w:sz w:val="20"/>
          <w:szCs w:val="20"/>
        </w:rPr>
      </w:pPr>
      <w:r w:rsidRPr="00FE6DE7">
        <w:rPr>
          <w:rFonts w:asciiTheme="majorBidi" w:eastAsia="MS PGothic" w:hAnsiTheme="majorBidi" w:cstheme="majorBidi"/>
          <w:b/>
          <w:sz w:val="20"/>
          <w:szCs w:val="20"/>
        </w:rPr>
        <w:t>Abstract:</w:t>
      </w:r>
      <w:r w:rsidRPr="00364002">
        <w:rPr>
          <w:rFonts w:eastAsia="MS PGothic" w:cs="MS PGothic" w:hint="eastAsia"/>
          <w:b/>
          <w:szCs w:val="21"/>
        </w:rPr>
        <w:t xml:space="preserve"> </w:t>
      </w:r>
      <w:r w:rsidRPr="00FE6DE7">
        <w:rPr>
          <w:sz w:val="20"/>
          <w:szCs w:val="20"/>
          <w:lang w:val="en-US"/>
        </w:rPr>
        <w:t>Conductive polymers polypyrrole (</w:t>
      </w:r>
      <w:r w:rsidR="00372064">
        <w:rPr>
          <w:sz w:val="20"/>
          <w:szCs w:val="20"/>
          <w:lang w:val="en-US"/>
        </w:rPr>
        <w:t>PPY) were prepared by in-situ</w:t>
      </w:r>
      <w:r w:rsidRPr="00FE6DE7">
        <w:rPr>
          <w:sz w:val="20"/>
          <w:szCs w:val="20"/>
          <w:lang w:val="en-US"/>
        </w:rPr>
        <w:t xml:space="preserve"> polymerization of </w:t>
      </w:r>
      <w:r w:rsidR="00372064">
        <w:rPr>
          <w:sz w:val="20"/>
          <w:szCs w:val="20"/>
          <w:lang w:val="en-US"/>
        </w:rPr>
        <w:t xml:space="preserve">pyrrole </w:t>
      </w:r>
      <w:r w:rsidRPr="00FE6DE7">
        <w:rPr>
          <w:sz w:val="20"/>
          <w:szCs w:val="20"/>
          <w:lang w:val="en-US"/>
        </w:rPr>
        <w:t xml:space="preserve">monomers </w:t>
      </w:r>
      <w:r w:rsidR="00372064">
        <w:rPr>
          <w:sz w:val="20"/>
          <w:szCs w:val="20"/>
          <w:lang w:val="en-US"/>
        </w:rPr>
        <w:t xml:space="preserve">(PY) in presence of </w:t>
      </w:r>
      <w:r w:rsidR="001605ED">
        <w:rPr>
          <w:sz w:val="20"/>
          <w:szCs w:val="20"/>
          <w:lang w:val="en-US"/>
        </w:rPr>
        <w:t xml:space="preserve"> </w:t>
      </w:r>
      <w:r w:rsidRPr="00FE6DE7">
        <w:rPr>
          <w:sz w:val="20"/>
          <w:szCs w:val="20"/>
          <w:lang w:val="en-US"/>
        </w:rPr>
        <w:t xml:space="preserve">cellulose </w:t>
      </w:r>
      <w:r w:rsidR="00372064" w:rsidRPr="00FE6DE7">
        <w:rPr>
          <w:sz w:val="20"/>
          <w:szCs w:val="20"/>
          <w:lang w:val="en-US"/>
        </w:rPr>
        <w:t>nanocrystal</w:t>
      </w:r>
      <w:r w:rsidR="00372064">
        <w:rPr>
          <w:sz w:val="20"/>
          <w:szCs w:val="20"/>
          <w:lang w:val="en-US"/>
        </w:rPr>
        <w:t>s</w:t>
      </w:r>
      <w:r w:rsidR="00372064" w:rsidRPr="00FE6DE7">
        <w:rPr>
          <w:sz w:val="20"/>
          <w:szCs w:val="20"/>
          <w:lang w:val="en-US"/>
        </w:rPr>
        <w:t xml:space="preserve"> </w:t>
      </w:r>
      <w:r w:rsidRPr="00FE6DE7">
        <w:rPr>
          <w:sz w:val="20"/>
          <w:szCs w:val="20"/>
          <w:lang w:val="en-US"/>
        </w:rPr>
        <w:t>(</w:t>
      </w:r>
      <w:r w:rsidR="00372064">
        <w:rPr>
          <w:sz w:val="20"/>
          <w:szCs w:val="20"/>
          <w:lang w:val="en-US"/>
        </w:rPr>
        <w:t>C</w:t>
      </w:r>
      <w:r w:rsidRPr="00FE6DE7">
        <w:rPr>
          <w:sz w:val="20"/>
          <w:szCs w:val="20"/>
          <w:lang w:val="en-US"/>
        </w:rPr>
        <w:t>NC).</w:t>
      </w:r>
      <w:r w:rsidR="00372064">
        <w:rPr>
          <w:sz w:val="20"/>
          <w:szCs w:val="20"/>
          <w:lang w:val="en-US"/>
        </w:rPr>
        <w:t xml:space="preserve"> </w:t>
      </w:r>
      <w:r w:rsidR="001605ED">
        <w:rPr>
          <w:sz w:val="20"/>
          <w:szCs w:val="20"/>
          <w:lang w:val="en-US"/>
        </w:rPr>
        <w:t>Results shows that pure</w:t>
      </w:r>
      <w:r w:rsidRPr="00FE6DE7">
        <w:rPr>
          <w:sz w:val="20"/>
          <w:szCs w:val="20"/>
          <w:lang w:val="en-US"/>
        </w:rPr>
        <w:t xml:space="preserve"> </w:t>
      </w:r>
      <w:r w:rsidR="00372064">
        <w:rPr>
          <w:sz w:val="20"/>
          <w:szCs w:val="20"/>
          <w:lang w:val="en-US"/>
        </w:rPr>
        <w:t>polypyrrole</w:t>
      </w:r>
      <w:r w:rsidRPr="00FE6DE7">
        <w:rPr>
          <w:sz w:val="20"/>
          <w:szCs w:val="20"/>
          <w:lang w:val="en-US"/>
        </w:rPr>
        <w:t xml:space="preserve"> showing obvious </w:t>
      </w:r>
      <w:r w:rsidR="00372064">
        <w:rPr>
          <w:sz w:val="20"/>
          <w:szCs w:val="20"/>
          <w:lang w:val="en-US"/>
        </w:rPr>
        <w:t>different morphological</w:t>
      </w:r>
      <w:r w:rsidRPr="00FE6DE7">
        <w:rPr>
          <w:sz w:val="20"/>
          <w:szCs w:val="20"/>
          <w:lang w:val="en-US"/>
        </w:rPr>
        <w:t xml:space="preserve"> </w:t>
      </w:r>
      <w:r w:rsidR="00372064">
        <w:rPr>
          <w:sz w:val="20"/>
          <w:szCs w:val="20"/>
          <w:lang w:val="en-US"/>
        </w:rPr>
        <w:t>structure than</w:t>
      </w:r>
      <w:r w:rsidRPr="00FE6DE7">
        <w:rPr>
          <w:sz w:val="20"/>
          <w:szCs w:val="20"/>
          <w:lang w:val="en-US"/>
        </w:rPr>
        <w:t xml:space="preserve"> </w:t>
      </w:r>
      <w:r w:rsidR="001605ED">
        <w:rPr>
          <w:sz w:val="20"/>
          <w:szCs w:val="20"/>
          <w:lang w:val="en-US"/>
        </w:rPr>
        <w:t>PPY synthesized in presence of</w:t>
      </w:r>
      <w:r w:rsidRPr="00FE6DE7">
        <w:rPr>
          <w:sz w:val="20"/>
          <w:szCs w:val="20"/>
          <w:lang w:val="en-US"/>
        </w:rPr>
        <w:t xml:space="preserve"> </w:t>
      </w:r>
      <w:r w:rsidR="001605ED">
        <w:rPr>
          <w:sz w:val="20"/>
          <w:szCs w:val="20"/>
          <w:lang w:val="en-US"/>
        </w:rPr>
        <w:t>CN</w:t>
      </w:r>
      <w:r w:rsidRPr="00FE6DE7">
        <w:rPr>
          <w:sz w:val="20"/>
          <w:szCs w:val="20"/>
          <w:lang w:val="en-US"/>
        </w:rPr>
        <w:t xml:space="preserve">C during polymerization. </w:t>
      </w:r>
      <w:r w:rsidR="001605ED">
        <w:rPr>
          <w:sz w:val="20"/>
          <w:szCs w:val="20"/>
          <w:lang w:val="en-US"/>
        </w:rPr>
        <w:t>However, CNC acts as a template to modify PPY</w:t>
      </w:r>
      <w:r w:rsidRPr="00FE6DE7">
        <w:rPr>
          <w:sz w:val="20"/>
          <w:szCs w:val="20"/>
          <w:lang w:val="en-US"/>
        </w:rPr>
        <w:t xml:space="preserve"> </w:t>
      </w:r>
      <w:r w:rsidR="00372064">
        <w:rPr>
          <w:sz w:val="20"/>
          <w:szCs w:val="20"/>
          <w:lang w:val="en-US"/>
        </w:rPr>
        <w:t>nanostructure</w:t>
      </w:r>
      <w:r w:rsidR="001605ED">
        <w:rPr>
          <w:sz w:val="20"/>
          <w:szCs w:val="20"/>
          <w:lang w:val="en-US"/>
        </w:rPr>
        <w:t>s. On the other hand, the presence of cellulose fibers does not change the morphology of PPY. The</w:t>
      </w:r>
      <w:r w:rsidRPr="00FE6DE7">
        <w:rPr>
          <w:sz w:val="20"/>
          <w:szCs w:val="20"/>
          <w:lang w:val="en-US"/>
        </w:rPr>
        <w:t xml:space="preserve"> alterations were observed via field-emission scanning electron microscopy (FESEM) and the elements of surface were detected by Energy Dispersive X-ray Spectroscopy (EDX).</w:t>
      </w:r>
    </w:p>
    <w:p w:rsidR="001A3FAD" w:rsidRDefault="001A3FAD"/>
    <w:sectPr w:rsidR="001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3E"/>
    <w:rsid w:val="001605ED"/>
    <w:rsid w:val="001A3FAD"/>
    <w:rsid w:val="00221290"/>
    <w:rsid w:val="00372064"/>
    <w:rsid w:val="00552A09"/>
    <w:rsid w:val="0066496B"/>
    <w:rsid w:val="00801786"/>
    <w:rsid w:val="00850A16"/>
    <w:rsid w:val="00A90A0A"/>
    <w:rsid w:val="00C35E3E"/>
    <w:rsid w:val="00C836F5"/>
    <w:rsid w:val="00CC428D"/>
    <w:rsid w:val="00CE7797"/>
    <w:rsid w:val="00F04B52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3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3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UNIKL MICET</dc:creator>
  <cp:lastModifiedBy>bfdfds</cp:lastModifiedBy>
  <cp:revision>2</cp:revision>
  <dcterms:created xsi:type="dcterms:W3CDTF">2019-06-02T11:45:00Z</dcterms:created>
  <dcterms:modified xsi:type="dcterms:W3CDTF">2019-06-02T11:45:00Z</dcterms:modified>
</cp:coreProperties>
</file>