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19" w:rsidRDefault="00F92C19" w:rsidP="00F92C19">
      <w:pPr>
        <w:spacing w:after="0" w:line="360" w:lineRule="auto"/>
        <w:rPr>
          <w:rFonts w:ascii="Times New Roman" w:hAnsi="Times New Roman"/>
          <w:b/>
          <w:sz w:val="24"/>
          <w:szCs w:val="24"/>
          <w:lang w:val="en-US"/>
        </w:rPr>
      </w:pPr>
      <w:r w:rsidRPr="00F92C19">
        <w:rPr>
          <w:rFonts w:ascii="Times New Roman" w:hAnsi="Times New Roman"/>
          <w:b/>
          <w:sz w:val="24"/>
          <w:szCs w:val="24"/>
          <w:lang w:val="en-US"/>
        </w:rPr>
        <w:t xml:space="preserve">The effect of inorganic precipitates formation on hydration and structural properties of calcified </w:t>
      </w:r>
      <w:proofErr w:type="spellStart"/>
      <w:r w:rsidRPr="00F92C19">
        <w:rPr>
          <w:rFonts w:ascii="Times New Roman" w:hAnsi="Times New Roman"/>
          <w:b/>
          <w:sz w:val="24"/>
          <w:szCs w:val="24"/>
          <w:lang w:val="en-US"/>
        </w:rPr>
        <w:t>hydrogel</w:t>
      </w:r>
      <w:proofErr w:type="spellEnd"/>
      <w:r w:rsidRPr="00F92C19">
        <w:rPr>
          <w:rFonts w:ascii="Times New Roman" w:hAnsi="Times New Roman"/>
          <w:b/>
          <w:sz w:val="24"/>
          <w:szCs w:val="24"/>
          <w:lang w:val="en-US"/>
        </w:rPr>
        <w:t>-based intraocular lens material</w:t>
      </w:r>
    </w:p>
    <w:p w:rsidR="00F92C19" w:rsidRPr="00F92C19" w:rsidRDefault="00F92C19" w:rsidP="00F92C19">
      <w:pPr>
        <w:spacing w:after="0" w:line="360" w:lineRule="auto"/>
        <w:rPr>
          <w:rFonts w:ascii="Times New Roman" w:hAnsi="Times New Roman"/>
          <w:i/>
          <w:sz w:val="24"/>
        </w:rPr>
      </w:pPr>
      <w:r w:rsidRPr="00F92C19">
        <w:rPr>
          <w:rFonts w:ascii="Times New Roman" w:hAnsi="Times New Roman"/>
          <w:i/>
          <w:sz w:val="24"/>
          <w:u w:val="single"/>
        </w:rPr>
        <w:t>Jacek Filipecki</w:t>
      </w:r>
      <w:r w:rsidRPr="00F92C19">
        <w:rPr>
          <w:rFonts w:ascii="Times New Roman" w:hAnsi="Times New Roman"/>
          <w:i/>
          <w:sz w:val="24"/>
        </w:rPr>
        <w:t>, Kordian Chamerski</w:t>
      </w:r>
    </w:p>
    <w:p w:rsidR="00F92C19" w:rsidRDefault="00F92C19" w:rsidP="00F92C19">
      <w:pPr>
        <w:spacing w:after="0" w:line="360" w:lineRule="auto"/>
        <w:rPr>
          <w:rFonts w:ascii="Times New Roman" w:hAnsi="Times New Roman"/>
          <w:sz w:val="24"/>
          <w:lang w:val="en-US"/>
        </w:rPr>
      </w:pPr>
      <w:r w:rsidRPr="00F92C19">
        <w:rPr>
          <w:rFonts w:ascii="Times New Roman" w:hAnsi="Times New Roman"/>
          <w:sz w:val="24"/>
          <w:lang w:val="en-US"/>
        </w:rPr>
        <w:t xml:space="preserve">Jan </w:t>
      </w:r>
      <w:proofErr w:type="spellStart"/>
      <w:r w:rsidRPr="00F92C19">
        <w:rPr>
          <w:rFonts w:ascii="Times New Roman" w:hAnsi="Times New Roman"/>
          <w:sz w:val="24"/>
          <w:lang w:val="en-US"/>
        </w:rPr>
        <w:t>Dlugosz</w:t>
      </w:r>
      <w:proofErr w:type="spellEnd"/>
      <w:r w:rsidRPr="00F92C19">
        <w:rPr>
          <w:rFonts w:ascii="Times New Roman" w:hAnsi="Times New Roman"/>
          <w:sz w:val="24"/>
          <w:lang w:val="en-US"/>
        </w:rPr>
        <w:t xml:space="preserve"> University in Czestochowa, Faculty of Mathematics and Natural Sciences, </w:t>
      </w:r>
    </w:p>
    <w:p w:rsidR="00F92C19" w:rsidRPr="00F92C19" w:rsidRDefault="00F92C19" w:rsidP="00F92C19">
      <w:pPr>
        <w:spacing w:after="0" w:line="360" w:lineRule="auto"/>
        <w:rPr>
          <w:rFonts w:ascii="Times New Roman" w:hAnsi="Times New Roman"/>
          <w:sz w:val="24"/>
          <w:lang w:val="en-US"/>
        </w:rPr>
      </w:pPr>
      <w:r w:rsidRPr="00F92C19">
        <w:rPr>
          <w:rFonts w:ascii="Times New Roman" w:hAnsi="Times New Roman"/>
          <w:sz w:val="24"/>
          <w:lang w:val="en-US"/>
        </w:rPr>
        <w:t xml:space="preserve">Al. </w:t>
      </w:r>
      <w:proofErr w:type="spellStart"/>
      <w:r w:rsidRPr="00F92C19">
        <w:rPr>
          <w:rFonts w:ascii="Times New Roman" w:hAnsi="Times New Roman"/>
          <w:sz w:val="24"/>
          <w:lang w:val="en-US"/>
        </w:rPr>
        <w:t>ArmiiKrajowej</w:t>
      </w:r>
      <w:proofErr w:type="spellEnd"/>
      <w:r w:rsidRPr="00F92C19">
        <w:rPr>
          <w:rFonts w:ascii="Times New Roman" w:hAnsi="Times New Roman"/>
          <w:sz w:val="24"/>
          <w:lang w:val="en-US"/>
        </w:rPr>
        <w:t xml:space="preserve"> 13/15, 42-200 Czestochowa, Poland.</w:t>
      </w:r>
    </w:p>
    <w:p w:rsidR="00F92C19" w:rsidRPr="00F92C19" w:rsidRDefault="00F92C19" w:rsidP="00F92C19">
      <w:pPr>
        <w:spacing w:after="0" w:line="360" w:lineRule="auto"/>
        <w:rPr>
          <w:rFonts w:ascii="Times New Roman" w:hAnsi="Times New Roman"/>
          <w:sz w:val="24"/>
        </w:rPr>
      </w:pPr>
    </w:p>
    <w:p w:rsidR="007A12B1" w:rsidRPr="00F92C19" w:rsidRDefault="007A12B1" w:rsidP="00F92C19">
      <w:pPr>
        <w:spacing w:after="0" w:line="360" w:lineRule="auto"/>
        <w:jc w:val="both"/>
        <w:rPr>
          <w:rFonts w:ascii="Times New Roman" w:hAnsi="Times New Roman"/>
          <w:sz w:val="24"/>
          <w:lang w:val="en-US"/>
        </w:rPr>
      </w:pPr>
      <w:r w:rsidRPr="00F92C19">
        <w:rPr>
          <w:rFonts w:ascii="Times New Roman" w:hAnsi="Times New Roman"/>
          <w:sz w:val="24"/>
          <w:lang w:val="en-US"/>
        </w:rPr>
        <w:t xml:space="preserve">The goal of presented study was to examine the effect of inorganic precipitates formation during implantation on matter transport and structural changes in </w:t>
      </w:r>
      <w:proofErr w:type="spellStart"/>
      <w:r w:rsidRPr="00F92C19">
        <w:rPr>
          <w:rFonts w:ascii="Times New Roman" w:hAnsi="Times New Roman"/>
          <w:sz w:val="24"/>
          <w:lang w:val="en-US"/>
        </w:rPr>
        <w:t>hydrogel</w:t>
      </w:r>
      <w:proofErr w:type="spellEnd"/>
      <w:r w:rsidRPr="00F92C19">
        <w:rPr>
          <w:rFonts w:ascii="Times New Roman" w:hAnsi="Times New Roman"/>
          <w:sz w:val="24"/>
          <w:lang w:val="en-US"/>
        </w:rPr>
        <w:t xml:space="preserve">-based intraocular lens (IOL) material. The IOL made primarily from 2-hydroxyethyl </w:t>
      </w:r>
      <w:proofErr w:type="spellStart"/>
      <w:r w:rsidRPr="00F92C19">
        <w:rPr>
          <w:rFonts w:ascii="Times New Roman" w:hAnsi="Times New Roman"/>
          <w:sz w:val="24"/>
          <w:lang w:val="en-US"/>
        </w:rPr>
        <w:t>methacrylate</w:t>
      </w:r>
      <w:proofErr w:type="spellEnd"/>
      <w:r w:rsidRPr="00F92C19">
        <w:rPr>
          <w:rFonts w:ascii="Times New Roman" w:hAnsi="Times New Roman"/>
          <w:sz w:val="24"/>
          <w:lang w:val="en-US"/>
        </w:rPr>
        <w:t xml:space="preserve"> (2-HEMA) was explanted from the human eye after six years of application. Morphological and elemental analysis revealed the formation of grains with size of at least 100 nm in diameter consisting of inorganic elements with dominant presence of calcium and phosphorous. Hydration, spectral and structural properties were investigated during the dehydration of explanted IOL and compared with those obtained for the brand new reference material. Conducted study indicated the effect of precipitates on hydration and water structure in calcified material. Moreover, deposits affected polymeric chains motion as it was revealed in the free volume evolution study. Results obtained in the study were linked with possible </w:t>
      </w:r>
      <w:proofErr w:type="spellStart"/>
      <w:r w:rsidRPr="00F92C19">
        <w:rPr>
          <w:rFonts w:ascii="Times New Roman" w:hAnsi="Times New Roman"/>
          <w:sz w:val="24"/>
          <w:lang w:val="en-US"/>
        </w:rPr>
        <w:t>supersaturation</w:t>
      </w:r>
      <w:proofErr w:type="spellEnd"/>
      <w:r w:rsidRPr="00F92C19">
        <w:rPr>
          <w:rFonts w:ascii="Times New Roman" w:hAnsi="Times New Roman"/>
          <w:sz w:val="24"/>
          <w:lang w:val="en-US"/>
        </w:rPr>
        <w:t xml:space="preserve"> of aqueous humor by inorganic ions caused by application of anti-glaucoma medication.</w:t>
      </w:r>
    </w:p>
    <w:p w:rsidR="008361E1" w:rsidRDefault="008361E1" w:rsidP="007A12B1">
      <w:pPr>
        <w:jc w:val="both"/>
      </w:pPr>
    </w:p>
    <w:sectPr w:rsidR="008361E1" w:rsidSect="008361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708"/>
  <w:hyphenationZone w:val="425"/>
  <w:characterSpacingControl w:val="doNotCompress"/>
  <w:compat/>
  <w:rsids>
    <w:rsidRoot w:val="007A12B1"/>
    <w:rsid w:val="007A12B1"/>
    <w:rsid w:val="008361E1"/>
    <w:rsid w:val="00F92C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12B1"/>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1194</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dc:creator>
  <cp:keywords/>
  <dc:description/>
  <cp:lastModifiedBy>AJD</cp:lastModifiedBy>
  <cp:revision>2</cp:revision>
  <dcterms:created xsi:type="dcterms:W3CDTF">2019-05-14T11:51:00Z</dcterms:created>
  <dcterms:modified xsi:type="dcterms:W3CDTF">2019-05-14T11:57:00Z</dcterms:modified>
</cp:coreProperties>
</file>