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052" w:rsidRPr="00047CB2" w:rsidRDefault="001068B2">
      <w:pPr>
        <w:pStyle w:val="Balk1"/>
        <w:spacing w:line="360" w:lineRule="auto"/>
        <w:ind w:left="574"/>
        <w:rPr>
          <w:lang w:val="en-US"/>
        </w:rPr>
      </w:pPr>
      <w:r w:rsidRPr="00047CB2">
        <w:rPr>
          <w:lang w:val="en-US"/>
        </w:rPr>
        <w:t>NANO-201</w:t>
      </w:r>
      <w:r w:rsidR="00C029B5">
        <w:rPr>
          <w:lang w:val="uk-UA"/>
        </w:rPr>
        <w:t>9</w:t>
      </w:r>
      <w:r w:rsidRPr="00047CB2">
        <w:rPr>
          <w:lang w:val="en-US"/>
        </w:rPr>
        <w:t xml:space="preserve"> CONFERENCE PUBLISHING AND REGISTRATION FEE PAYMENT AGREEMENT No 1</w:t>
      </w:r>
    </w:p>
    <w:p w:rsidR="009F3052" w:rsidRPr="00C029B5" w:rsidRDefault="001068B2">
      <w:pPr>
        <w:pStyle w:val="Balk2"/>
        <w:tabs>
          <w:tab w:val="left" w:pos="3373"/>
          <w:tab w:val="left" w:pos="3812"/>
          <w:tab w:val="left" w:pos="4688"/>
        </w:tabs>
        <w:spacing w:before="2"/>
        <w:rPr>
          <w:lang w:val="uk-UA"/>
        </w:rPr>
      </w:pPr>
      <w:r w:rsidRPr="00047CB2">
        <w:rPr>
          <w:lang w:val="en-US"/>
        </w:rPr>
        <w:t>Kyiv</w:t>
      </w:r>
      <w:r w:rsidRPr="00047CB2">
        <w:rPr>
          <w:lang w:val="en-US"/>
        </w:rPr>
        <w:tab/>
      </w:r>
      <w:r w:rsidRPr="00047CB2">
        <w:rPr>
          <w:spacing w:val="-3"/>
          <w:lang w:val="en-US"/>
        </w:rPr>
        <w:t>«</w:t>
      </w:r>
      <w:r w:rsidRPr="00047CB2">
        <w:rPr>
          <w:spacing w:val="-3"/>
          <w:u w:val="single"/>
          <w:lang w:val="en-US"/>
        </w:rPr>
        <w:t xml:space="preserve"> </w:t>
      </w:r>
      <w:r w:rsidR="0049256F">
        <w:rPr>
          <w:spacing w:val="-3"/>
          <w:u w:val="single"/>
          <w:lang w:val="en-US"/>
        </w:rPr>
        <w:t>29</w:t>
      </w:r>
      <w:r w:rsidRPr="00047CB2">
        <w:rPr>
          <w:lang w:val="en-US"/>
        </w:rPr>
        <w:t>»</w:t>
      </w:r>
      <w:r w:rsidRPr="00047CB2">
        <w:rPr>
          <w:u w:val="single"/>
          <w:lang w:val="en-US"/>
        </w:rPr>
        <w:t xml:space="preserve"> </w:t>
      </w:r>
      <w:r w:rsidR="0049256F">
        <w:rPr>
          <w:u w:val="single"/>
          <w:lang w:val="en-US"/>
        </w:rPr>
        <w:t>May</w:t>
      </w:r>
      <w:r w:rsidRPr="00047CB2">
        <w:rPr>
          <w:u w:val="single"/>
          <w:lang w:val="en-US"/>
        </w:rPr>
        <w:tab/>
      </w:r>
      <w:r w:rsidRPr="00047CB2">
        <w:rPr>
          <w:lang w:val="en-US"/>
        </w:rPr>
        <w:t>201</w:t>
      </w:r>
      <w:r w:rsidR="00C029B5">
        <w:rPr>
          <w:lang w:val="uk-UA"/>
        </w:rPr>
        <w:t>9</w:t>
      </w:r>
    </w:p>
    <w:p w:rsidR="009F3052" w:rsidRPr="00047CB2" w:rsidRDefault="009F3052">
      <w:pPr>
        <w:pStyle w:val="GvdeMetni"/>
        <w:rPr>
          <w:b/>
          <w:sz w:val="24"/>
          <w:lang w:val="en-US"/>
        </w:rPr>
      </w:pPr>
    </w:p>
    <w:p w:rsidR="009F3052" w:rsidRPr="00047CB2" w:rsidRDefault="009F3052">
      <w:pPr>
        <w:pStyle w:val="GvdeMetni"/>
        <w:spacing w:before="8"/>
        <w:rPr>
          <w:b/>
          <w:sz w:val="19"/>
          <w:lang w:val="en-US"/>
        </w:rPr>
      </w:pPr>
    </w:p>
    <w:p w:rsidR="009F3052" w:rsidRPr="00047CB2" w:rsidRDefault="001068B2">
      <w:pPr>
        <w:pStyle w:val="GvdeMetni"/>
        <w:ind w:left="111"/>
        <w:rPr>
          <w:lang w:val="en-US"/>
        </w:rPr>
      </w:pPr>
      <w:r w:rsidRPr="00047CB2">
        <w:rPr>
          <w:lang w:val="en-US"/>
        </w:rPr>
        <w:t>This NANO-201</w:t>
      </w:r>
      <w:r w:rsidR="00C029B5">
        <w:rPr>
          <w:lang w:val="uk-UA"/>
        </w:rPr>
        <w:t>9</w:t>
      </w:r>
      <w:r w:rsidRPr="00047CB2">
        <w:rPr>
          <w:lang w:val="en-US"/>
        </w:rPr>
        <w:t xml:space="preserve"> Conference Publishing and</w:t>
      </w:r>
    </w:p>
    <w:p w:rsidR="009F3052" w:rsidRPr="00047CB2" w:rsidRDefault="001068B2">
      <w:pPr>
        <w:spacing w:before="126" w:line="362" w:lineRule="auto"/>
        <w:ind w:left="111" w:right="174"/>
        <w:rPr>
          <w:b/>
          <w:lang w:val="en-US"/>
        </w:rPr>
      </w:pPr>
      <w:r w:rsidRPr="00047CB2">
        <w:rPr>
          <w:lang w:val="en-US"/>
        </w:rPr>
        <w:t xml:space="preserve">Registration Fee Payment Agreement (“Agreement”) is made between </w:t>
      </w:r>
      <w:r w:rsidRPr="00047CB2">
        <w:rPr>
          <w:b/>
          <w:lang w:val="en-US"/>
        </w:rPr>
        <w:t>INSTITUTE OF PHYSICS OF THE NATIONAL ACADEMY OF SCIENCES OF</w:t>
      </w:r>
    </w:p>
    <w:p w:rsidR="009F3052" w:rsidRPr="00047CB2" w:rsidRDefault="001068B2">
      <w:pPr>
        <w:spacing w:line="245" w:lineRule="exact"/>
        <w:ind w:left="111"/>
        <w:rPr>
          <w:lang w:val="en-US"/>
        </w:rPr>
      </w:pPr>
      <w:r w:rsidRPr="00047CB2">
        <w:rPr>
          <w:b/>
          <w:lang w:val="en-US"/>
        </w:rPr>
        <w:t xml:space="preserve">UKRAINE </w:t>
      </w:r>
      <w:r w:rsidRPr="00047CB2">
        <w:rPr>
          <w:lang w:val="en-US"/>
        </w:rPr>
        <w:t xml:space="preserve">(hereinafter </w:t>
      </w:r>
      <w:r w:rsidRPr="00047CB2">
        <w:rPr>
          <w:b/>
          <w:lang w:val="en-US"/>
        </w:rPr>
        <w:t xml:space="preserve">“Conference Organizer”) </w:t>
      </w:r>
      <w:r w:rsidRPr="00047CB2">
        <w:rPr>
          <w:lang w:val="en-US"/>
        </w:rPr>
        <w:t>and</w:t>
      </w:r>
    </w:p>
    <w:p w:rsidR="009F3052" w:rsidRPr="00C029B5" w:rsidRDefault="001068B2">
      <w:pPr>
        <w:pStyle w:val="Balk1"/>
        <w:spacing w:line="360" w:lineRule="auto"/>
        <w:ind w:right="172"/>
        <w:rPr>
          <w:lang w:val="uk-UA"/>
        </w:rPr>
      </w:pPr>
      <w:r w:rsidRPr="00B65922">
        <w:rPr>
          <w:b w:val="0"/>
          <w:lang w:val="en-US"/>
        </w:rPr>
        <w:br w:type="column"/>
      </w:r>
      <w:r>
        <w:lastRenderedPageBreak/>
        <w:t>ДОГОВІР</w:t>
      </w:r>
      <w:r w:rsidRPr="00B65922">
        <w:rPr>
          <w:lang w:val="en-US"/>
        </w:rPr>
        <w:t xml:space="preserve"> № 1 </w:t>
      </w:r>
      <w:r>
        <w:t>ПРО</w:t>
      </w:r>
      <w:r w:rsidRPr="00B65922">
        <w:rPr>
          <w:lang w:val="en-US"/>
        </w:rPr>
        <w:t xml:space="preserve"> </w:t>
      </w:r>
      <w:r>
        <w:t>СПЛАТУ</w:t>
      </w:r>
      <w:r w:rsidRPr="00B65922">
        <w:rPr>
          <w:lang w:val="en-US"/>
        </w:rPr>
        <w:t xml:space="preserve"> </w:t>
      </w:r>
      <w:r>
        <w:t>ПУБЛІКАЦІЙНО</w:t>
      </w:r>
      <w:r w:rsidRPr="00B65922">
        <w:rPr>
          <w:lang w:val="en-US"/>
        </w:rPr>
        <w:t xml:space="preserve">- </w:t>
      </w:r>
      <w:r>
        <w:t>ОРГАНІЗАЦІЙНОГО</w:t>
      </w:r>
      <w:r w:rsidRPr="00B65922">
        <w:rPr>
          <w:lang w:val="en-US"/>
        </w:rPr>
        <w:t xml:space="preserve"> </w:t>
      </w:r>
      <w:r>
        <w:t>ВНЕСКУ</w:t>
      </w:r>
      <w:r w:rsidRPr="00B65922">
        <w:rPr>
          <w:lang w:val="en-US"/>
        </w:rPr>
        <w:t xml:space="preserve"> </w:t>
      </w:r>
      <w:r>
        <w:t>КОНФЕРЕНЦІЇ</w:t>
      </w:r>
      <w:r w:rsidRPr="00B65922">
        <w:rPr>
          <w:lang w:val="en-US"/>
        </w:rPr>
        <w:t xml:space="preserve"> </w:t>
      </w:r>
      <w:r>
        <w:t>НАНО</w:t>
      </w:r>
      <w:r w:rsidRPr="00B65922">
        <w:rPr>
          <w:lang w:val="en-US"/>
        </w:rPr>
        <w:t>-201</w:t>
      </w:r>
      <w:r w:rsidR="00C029B5">
        <w:rPr>
          <w:lang w:val="uk-UA"/>
        </w:rPr>
        <w:t>9</w:t>
      </w:r>
    </w:p>
    <w:p w:rsidR="009F3052" w:rsidRDefault="001068B2">
      <w:pPr>
        <w:pStyle w:val="Balk2"/>
        <w:tabs>
          <w:tab w:val="left" w:pos="3260"/>
          <w:tab w:val="left" w:pos="3700"/>
          <w:tab w:val="left" w:pos="4575"/>
        </w:tabs>
        <w:spacing w:before="2"/>
      </w:pPr>
      <w:r>
        <w:t>м.</w:t>
      </w:r>
      <w:r>
        <w:rPr>
          <w:spacing w:val="-1"/>
        </w:rPr>
        <w:t xml:space="preserve"> </w:t>
      </w:r>
      <w:r>
        <w:t>Київ</w:t>
      </w:r>
      <w:r>
        <w:tab/>
        <w:t>«</w:t>
      </w:r>
      <w:r>
        <w:rPr>
          <w:u w:val="single"/>
        </w:rPr>
        <w:t xml:space="preserve"> </w:t>
      </w:r>
      <w:r>
        <w:rPr>
          <w:u w:val="single"/>
        </w:rPr>
        <w:tab/>
      </w:r>
      <w:r>
        <w:t>»</w:t>
      </w:r>
      <w:r>
        <w:rPr>
          <w:u w:val="single"/>
        </w:rPr>
        <w:t xml:space="preserve"> </w:t>
      </w:r>
      <w:r>
        <w:rPr>
          <w:u w:val="single"/>
        </w:rPr>
        <w:tab/>
      </w:r>
      <w:r>
        <w:t>201</w:t>
      </w:r>
      <w:r w:rsidR="00C029B5">
        <w:rPr>
          <w:lang w:val="uk-UA"/>
        </w:rPr>
        <w:t>9</w:t>
      </w:r>
      <w:r>
        <w:t xml:space="preserve"> р.</w:t>
      </w:r>
    </w:p>
    <w:p w:rsidR="009F3052" w:rsidRDefault="009F3052">
      <w:pPr>
        <w:pStyle w:val="GvdeMetni"/>
        <w:rPr>
          <w:b/>
          <w:sz w:val="24"/>
        </w:rPr>
      </w:pPr>
    </w:p>
    <w:p w:rsidR="009F3052" w:rsidRDefault="009F3052">
      <w:pPr>
        <w:pStyle w:val="GvdeMetni"/>
        <w:spacing w:before="6"/>
        <w:rPr>
          <w:b/>
          <w:sz w:val="19"/>
        </w:rPr>
      </w:pPr>
    </w:p>
    <w:p w:rsidR="009F3052" w:rsidRPr="00C029B5" w:rsidRDefault="001068B2">
      <w:pPr>
        <w:pStyle w:val="GvdeMetni"/>
        <w:spacing w:line="360" w:lineRule="auto"/>
        <w:ind w:left="111" w:right="949"/>
        <w:rPr>
          <w:lang w:val="uk-UA"/>
        </w:rPr>
      </w:pPr>
      <w:r>
        <w:t>Цей Договір укладений про сплату публікаційно- організаційного внеску конференції НАНО-201</w:t>
      </w:r>
      <w:r w:rsidR="00C029B5">
        <w:rPr>
          <w:lang w:val="uk-UA"/>
        </w:rPr>
        <w:t>9</w:t>
      </w:r>
    </w:p>
    <w:p w:rsidR="009F3052" w:rsidRDefault="001068B2">
      <w:pPr>
        <w:spacing w:line="360" w:lineRule="auto"/>
        <w:ind w:left="111"/>
      </w:pPr>
      <w:r>
        <w:t xml:space="preserve">(надалі «Договір») укладений між </w:t>
      </w:r>
      <w:r>
        <w:rPr>
          <w:b/>
        </w:rPr>
        <w:t xml:space="preserve">Інститутом фізики Національної Академії Наук України </w:t>
      </w:r>
      <w:r>
        <w:t xml:space="preserve">(в подальшому </w:t>
      </w:r>
      <w:r>
        <w:rPr>
          <w:b/>
        </w:rPr>
        <w:t xml:space="preserve">“Організатор конференції”) </w:t>
      </w:r>
      <w:r>
        <w:t>та</w:t>
      </w:r>
    </w:p>
    <w:p w:rsidR="009F3052" w:rsidRDefault="009F3052">
      <w:pPr>
        <w:spacing w:line="360" w:lineRule="auto"/>
        <w:sectPr w:rsidR="009F3052">
          <w:type w:val="continuous"/>
          <w:pgSz w:w="11910" w:h="16840"/>
          <w:pgMar w:top="480" w:right="180" w:bottom="280" w:left="280" w:header="708" w:footer="708" w:gutter="0"/>
          <w:cols w:num="2" w:space="720" w:equalWidth="0">
            <w:col w:w="5187" w:space="531"/>
            <w:col w:w="5732"/>
          </w:cols>
        </w:sectPr>
      </w:pPr>
    </w:p>
    <w:p w:rsidR="009F3052" w:rsidRDefault="000B454A">
      <w:pPr>
        <w:pStyle w:val="GvdeMetni"/>
        <w:spacing w:line="20" w:lineRule="exact"/>
        <w:ind w:left="106"/>
        <w:rPr>
          <w:sz w:val="2"/>
        </w:rPr>
      </w:pPr>
      <w:r w:rsidRPr="000B454A">
        <w:rPr>
          <w:sz w:val="2"/>
        </w:rPr>
      </w:r>
      <w:r>
        <w:rPr>
          <w:sz w:val="2"/>
        </w:rPr>
        <w:pict>
          <v:group id="_x0000_s1075" style="width:275.1pt;height:.45pt;mso-position-horizontal-relative:char;mso-position-vertical-relative:line" coordsize="5502,9">
            <v:line id="_x0000_s1076" style="position:absolute" from="0,4" to="5502,4" strokeweight=".15578mm"/>
            <w10:wrap type="none"/>
            <w10:anchorlock/>
          </v:group>
        </w:pict>
      </w:r>
      <w:r w:rsidR="001068B2">
        <w:rPr>
          <w:spacing w:val="184"/>
          <w:sz w:val="2"/>
        </w:rPr>
        <w:t xml:space="preserve"> </w:t>
      </w:r>
      <w:r w:rsidRPr="000B454A">
        <w:rPr>
          <w:spacing w:val="184"/>
          <w:sz w:val="2"/>
        </w:rPr>
      </w:r>
      <w:r>
        <w:rPr>
          <w:spacing w:val="184"/>
          <w:sz w:val="2"/>
        </w:rPr>
        <w:pict>
          <v:group id="_x0000_s1073" style="width:275.1pt;height:.45pt;mso-position-horizontal-relative:char;mso-position-vertical-relative:line" coordsize="5502,9">
            <v:line id="_x0000_s1074" style="position:absolute" from="0,4" to="5502,4" strokeweight=".15578mm"/>
            <w10:wrap type="none"/>
            <w10:anchorlock/>
          </v:group>
        </w:pict>
      </w:r>
    </w:p>
    <w:p w:rsidR="009F3052" w:rsidRDefault="000B454A">
      <w:pPr>
        <w:pStyle w:val="GvdeMetni"/>
        <w:spacing w:before="9"/>
        <w:rPr>
          <w:sz w:val="27"/>
        </w:rPr>
      </w:pPr>
      <w:r w:rsidRPr="000B454A">
        <w:pict>
          <v:line id="_x0000_s1072" style="position:absolute;z-index:-251660800;mso-wrap-distance-left:0;mso-wrap-distance-right:0;mso-position-horizontal-relative:page" from="19.55pt,18.2pt" to="294.65pt,18.2pt" strokeweight=".15578mm">
            <w10:wrap type="topAndBottom" anchorx="page"/>
          </v:line>
        </w:pict>
      </w:r>
      <w:r w:rsidRPr="000B454A">
        <w:pict>
          <v:line id="_x0000_s1071" style="position:absolute;z-index:-251659776;mso-wrap-distance-left:0;mso-wrap-distance-right:0;mso-position-horizontal-relative:page" from="305.45pt,18.2pt" to="580.55pt,18.2pt" strokeweight=".15578mm">
            <w10:wrap type="topAndBottom" anchorx="page"/>
          </v:line>
        </w:pict>
      </w:r>
    </w:p>
    <w:p w:rsidR="009F3052" w:rsidRDefault="009F3052">
      <w:pPr>
        <w:pStyle w:val="GvdeMetni"/>
        <w:spacing w:before="1"/>
        <w:rPr>
          <w:sz w:val="6"/>
        </w:rPr>
      </w:pPr>
    </w:p>
    <w:p w:rsidR="009F3052" w:rsidRDefault="009F3052">
      <w:pPr>
        <w:rPr>
          <w:sz w:val="6"/>
        </w:rPr>
        <w:sectPr w:rsidR="009F3052">
          <w:type w:val="continuous"/>
          <w:pgSz w:w="11910" w:h="16840"/>
          <w:pgMar w:top="480" w:right="180" w:bottom="280" w:left="280" w:header="708" w:footer="708" w:gutter="0"/>
          <w:cols w:space="720"/>
        </w:sectPr>
      </w:pPr>
    </w:p>
    <w:p w:rsidR="009F3052" w:rsidRDefault="001068B2">
      <w:pPr>
        <w:spacing w:before="26"/>
        <w:ind w:left="111"/>
        <w:rPr>
          <w:b/>
        </w:rPr>
      </w:pPr>
      <w:r>
        <w:lastRenderedPageBreak/>
        <w:t xml:space="preserve">(hereinafter </w:t>
      </w:r>
      <w:r>
        <w:rPr>
          <w:b/>
        </w:rPr>
        <w:t>“Conference Participant”).</w:t>
      </w:r>
    </w:p>
    <w:p w:rsidR="009F3052" w:rsidRDefault="001068B2">
      <w:pPr>
        <w:pStyle w:val="Balk2"/>
        <w:numPr>
          <w:ilvl w:val="0"/>
          <w:numId w:val="5"/>
        </w:numPr>
        <w:tabs>
          <w:tab w:val="left" w:pos="332"/>
        </w:tabs>
        <w:spacing w:before="132"/>
        <w:ind w:firstLine="0"/>
      </w:pPr>
      <w:r>
        <w:t>SUBJECT OF THIS</w:t>
      </w:r>
      <w:r>
        <w:rPr>
          <w:spacing w:val="-2"/>
        </w:rPr>
        <w:t xml:space="preserve"> </w:t>
      </w:r>
      <w:r>
        <w:t>AGREEMENT</w:t>
      </w:r>
    </w:p>
    <w:p w:rsidR="009F3052" w:rsidRPr="00047CB2" w:rsidRDefault="001068B2">
      <w:pPr>
        <w:pStyle w:val="ListeParagraf"/>
        <w:numPr>
          <w:ilvl w:val="1"/>
          <w:numId w:val="5"/>
        </w:numPr>
        <w:tabs>
          <w:tab w:val="left" w:pos="496"/>
        </w:tabs>
        <w:spacing w:before="124"/>
        <w:ind w:firstLine="0"/>
        <w:rPr>
          <w:lang w:val="en-US"/>
        </w:rPr>
      </w:pPr>
      <w:r w:rsidRPr="00047CB2">
        <w:rPr>
          <w:lang w:val="en-US"/>
        </w:rPr>
        <w:t xml:space="preserve">The </w:t>
      </w:r>
      <w:r w:rsidRPr="00047CB2">
        <w:rPr>
          <w:b/>
          <w:lang w:val="en-US"/>
        </w:rPr>
        <w:t xml:space="preserve">Conference Participant </w:t>
      </w:r>
      <w:r w:rsidRPr="00047CB2">
        <w:rPr>
          <w:lang w:val="en-US"/>
        </w:rPr>
        <w:t>agrees to</w:t>
      </w:r>
      <w:r w:rsidRPr="00047CB2">
        <w:rPr>
          <w:spacing w:val="-4"/>
          <w:lang w:val="en-US"/>
        </w:rPr>
        <w:t xml:space="preserve"> </w:t>
      </w:r>
      <w:r w:rsidRPr="00047CB2">
        <w:rPr>
          <w:lang w:val="en-US"/>
        </w:rPr>
        <w:t>pay</w:t>
      </w:r>
    </w:p>
    <w:p w:rsidR="009F3052" w:rsidRPr="00047CB2" w:rsidRDefault="001068B2">
      <w:pPr>
        <w:pStyle w:val="GvdeMetni"/>
        <w:spacing w:before="126" w:line="360" w:lineRule="auto"/>
        <w:ind w:left="111" w:right="38"/>
        <w:jc w:val="both"/>
        <w:rPr>
          <w:lang w:val="en-US"/>
        </w:rPr>
      </w:pPr>
      <w:r w:rsidRPr="00047CB2">
        <w:rPr>
          <w:lang w:val="en-US"/>
        </w:rPr>
        <w:t>NANO-201</w:t>
      </w:r>
      <w:r w:rsidR="00B65922">
        <w:rPr>
          <w:lang w:val="uk-UA"/>
        </w:rPr>
        <w:t>9</w:t>
      </w:r>
      <w:r w:rsidRPr="00047CB2">
        <w:rPr>
          <w:lang w:val="en-US"/>
        </w:rPr>
        <w:t xml:space="preserve"> Conference publishing and registration fee The Conference Participant agrees to pay NANO-201</w:t>
      </w:r>
      <w:r w:rsidR="00C029B5">
        <w:rPr>
          <w:lang w:val="uk-UA"/>
        </w:rPr>
        <w:t>9</w:t>
      </w:r>
      <w:r w:rsidRPr="00047CB2">
        <w:rPr>
          <w:lang w:val="en-US"/>
        </w:rPr>
        <w:t xml:space="preserve"> on June 30</w:t>
      </w:r>
      <w:r w:rsidR="00C029B5">
        <w:rPr>
          <w:lang w:val="uk-UA"/>
        </w:rPr>
        <w:t>, 2019</w:t>
      </w:r>
      <w:r w:rsidRPr="00047CB2">
        <w:rPr>
          <w:lang w:val="en-US"/>
        </w:rPr>
        <w:t xml:space="preserve"> at the latest.</w:t>
      </w:r>
    </w:p>
    <w:p w:rsidR="009F3052" w:rsidRPr="00047CB2" w:rsidRDefault="001068B2">
      <w:pPr>
        <w:pStyle w:val="ListeParagraf"/>
        <w:numPr>
          <w:ilvl w:val="1"/>
          <w:numId w:val="5"/>
        </w:numPr>
        <w:tabs>
          <w:tab w:val="left" w:pos="570"/>
        </w:tabs>
        <w:spacing w:line="360" w:lineRule="auto"/>
        <w:ind w:right="39" w:firstLine="0"/>
        <w:rPr>
          <w:lang w:val="en-US"/>
        </w:rPr>
      </w:pPr>
      <w:r w:rsidRPr="00047CB2">
        <w:rPr>
          <w:lang w:val="en-US"/>
        </w:rPr>
        <w:t xml:space="preserve">The </w:t>
      </w:r>
      <w:r w:rsidRPr="00047CB2">
        <w:rPr>
          <w:b/>
          <w:lang w:val="en-US"/>
        </w:rPr>
        <w:t xml:space="preserve">Conference Participant </w:t>
      </w:r>
      <w:r w:rsidRPr="00047CB2">
        <w:rPr>
          <w:lang w:val="en-US"/>
        </w:rPr>
        <w:t xml:space="preserve">understands that if the payment isn’t received by the </w:t>
      </w:r>
      <w:r w:rsidRPr="00047CB2">
        <w:rPr>
          <w:b/>
          <w:lang w:val="en-US"/>
        </w:rPr>
        <w:t xml:space="preserve">Conference Organizer </w:t>
      </w:r>
      <w:r w:rsidRPr="00047CB2">
        <w:rPr>
          <w:lang w:val="en-US"/>
        </w:rPr>
        <w:t>on June 30,</w:t>
      </w:r>
      <w:r w:rsidR="00C029B5">
        <w:rPr>
          <w:lang w:val="uk-UA"/>
        </w:rPr>
        <w:t xml:space="preserve"> 2019</w:t>
      </w:r>
      <w:r w:rsidRPr="00047CB2">
        <w:rPr>
          <w:lang w:val="en-US"/>
        </w:rPr>
        <w:t xml:space="preserve"> the Conference Organizer will not be able to include the abstracts of the Conference Participant</w:t>
      </w:r>
      <w:r w:rsidRPr="00047CB2">
        <w:rPr>
          <w:spacing w:val="-6"/>
          <w:lang w:val="en-US"/>
        </w:rPr>
        <w:t xml:space="preserve"> </w:t>
      </w:r>
      <w:r w:rsidRPr="00047CB2">
        <w:rPr>
          <w:lang w:val="en-US"/>
        </w:rPr>
        <w:t>in</w:t>
      </w:r>
    </w:p>
    <w:p w:rsidR="009F3052" w:rsidRPr="00047CB2" w:rsidRDefault="001068B2">
      <w:pPr>
        <w:pStyle w:val="GvdeMetni"/>
        <w:spacing w:line="252" w:lineRule="exact"/>
        <w:ind w:left="111"/>
        <w:rPr>
          <w:lang w:val="en-US"/>
        </w:rPr>
      </w:pPr>
      <w:proofErr w:type="gramStart"/>
      <w:r w:rsidRPr="00047CB2">
        <w:rPr>
          <w:lang w:val="en-US"/>
        </w:rPr>
        <w:t>the</w:t>
      </w:r>
      <w:proofErr w:type="gramEnd"/>
      <w:r w:rsidRPr="00047CB2">
        <w:rPr>
          <w:lang w:val="en-US"/>
        </w:rPr>
        <w:t xml:space="preserve"> Abstracts Book of NANO-201</w:t>
      </w:r>
      <w:r w:rsidR="00C029B5">
        <w:rPr>
          <w:lang w:val="uk-UA"/>
        </w:rPr>
        <w:t>9</w:t>
      </w:r>
      <w:r w:rsidRPr="00047CB2">
        <w:rPr>
          <w:lang w:val="en-US"/>
        </w:rPr>
        <w:t xml:space="preserve"> Conference.</w:t>
      </w:r>
    </w:p>
    <w:p w:rsidR="009F3052" w:rsidRPr="00047CB2" w:rsidRDefault="009F3052">
      <w:pPr>
        <w:pStyle w:val="GvdeMetni"/>
        <w:rPr>
          <w:sz w:val="24"/>
          <w:lang w:val="en-US"/>
        </w:rPr>
      </w:pPr>
    </w:p>
    <w:p w:rsidR="009F3052" w:rsidRPr="00047CB2" w:rsidRDefault="009F3052">
      <w:pPr>
        <w:pStyle w:val="GvdeMetni"/>
        <w:spacing w:before="6"/>
        <w:rPr>
          <w:sz w:val="20"/>
          <w:lang w:val="en-US"/>
        </w:rPr>
      </w:pPr>
    </w:p>
    <w:p w:rsidR="009F3052" w:rsidRPr="00047CB2" w:rsidRDefault="001068B2">
      <w:pPr>
        <w:pStyle w:val="Balk2"/>
        <w:numPr>
          <w:ilvl w:val="0"/>
          <w:numId w:val="5"/>
        </w:numPr>
        <w:tabs>
          <w:tab w:val="left" w:pos="390"/>
        </w:tabs>
        <w:spacing w:line="360" w:lineRule="auto"/>
        <w:ind w:right="38" w:firstLine="0"/>
        <w:rPr>
          <w:lang w:val="en-US"/>
        </w:rPr>
      </w:pPr>
      <w:r w:rsidRPr="00047CB2">
        <w:rPr>
          <w:lang w:val="en-US"/>
        </w:rPr>
        <w:t>TOTAL PRICE OF THIS CONTRACT PAYMENT PROCEDURE</w:t>
      </w:r>
    </w:p>
    <w:p w:rsidR="009F3052" w:rsidRPr="00047CB2" w:rsidRDefault="001068B2">
      <w:pPr>
        <w:pStyle w:val="ListeParagraf"/>
        <w:numPr>
          <w:ilvl w:val="1"/>
          <w:numId w:val="5"/>
        </w:numPr>
        <w:tabs>
          <w:tab w:val="left" w:pos="498"/>
        </w:tabs>
        <w:spacing w:line="248" w:lineRule="exact"/>
        <w:ind w:left="497" w:hanging="386"/>
        <w:rPr>
          <w:lang w:val="en-US"/>
        </w:rPr>
      </w:pPr>
      <w:r w:rsidRPr="00047CB2">
        <w:rPr>
          <w:lang w:val="en-US"/>
        </w:rPr>
        <w:t>Publishing and registration fee for publication</w:t>
      </w:r>
      <w:r w:rsidRPr="00047CB2">
        <w:rPr>
          <w:spacing w:val="-13"/>
          <w:lang w:val="en-US"/>
        </w:rPr>
        <w:t xml:space="preserve"> </w:t>
      </w:r>
      <w:r w:rsidRPr="00047CB2">
        <w:rPr>
          <w:lang w:val="en-US"/>
        </w:rPr>
        <w:t>of</w:t>
      </w:r>
    </w:p>
    <w:p w:rsidR="009F3052" w:rsidRDefault="001068B2">
      <w:pPr>
        <w:spacing w:before="26"/>
        <w:ind w:left="111"/>
        <w:rPr>
          <w:b/>
        </w:rPr>
      </w:pPr>
      <w:r w:rsidRPr="00047CB2">
        <w:rPr>
          <w:lang w:val="en-US"/>
        </w:rPr>
        <w:br w:type="column"/>
      </w:r>
      <w:r>
        <w:lastRenderedPageBreak/>
        <w:t xml:space="preserve">в подальшому </w:t>
      </w:r>
      <w:r>
        <w:rPr>
          <w:b/>
        </w:rPr>
        <w:t>“Учасник конференції”).</w:t>
      </w:r>
    </w:p>
    <w:p w:rsidR="009F3052" w:rsidRDefault="001068B2">
      <w:pPr>
        <w:pStyle w:val="Balk2"/>
        <w:numPr>
          <w:ilvl w:val="0"/>
          <w:numId w:val="4"/>
        </w:numPr>
        <w:tabs>
          <w:tab w:val="left" w:pos="332"/>
        </w:tabs>
        <w:spacing w:before="132"/>
        <w:ind w:firstLine="0"/>
      </w:pPr>
      <w:r>
        <w:t>ПРЕДМЕТ</w:t>
      </w:r>
      <w:r>
        <w:rPr>
          <w:spacing w:val="-3"/>
        </w:rPr>
        <w:t xml:space="preserve"> </w:t>
      </w:r>
      <w:r>
        <w:t>ДОГОВОРУ</w:t>
      </w:r>
    </w:p>
    <w:p w:rsidR="009F3052" w:rsidRDefault="001068B2">
      <w:pPr>
        <w:pStyle w:val="ListeParagraf"/>
        <w:numPr>
          <w:ilvl w:val="1"/>
          <w:numId w:val="4"/>
        </w:numPr>
        <w:tabs>
          <w:tab w:val="left" w:pos="677"/>
          <w:tab w:val="left" w:pos="678"/>
          <w:tab w:val="left" w:pos="1788"/>
          <w:tab w:val="left" w:pos="3234"/>
          <w:tab w:val="left" w:pos="4760"/>
        </w:tabs>
        <w:spacing w:before="121" w:line="360" w:lineRule="auto"/>
        <w:ind w:right="113" w:firstLine="0"/>
      </w:pPr>
      <w:r>
        <w:rPr>
          <w:b/>
        </w:rPr>
        <w:t>Учасник</w:t>
      </w:r>
      <w:r>
        <w:rPr>
          <w:b/>
        </w:rPr>
        <w:tab/>
        <w:t>конференції</w:t>
      </w:r>
      <w:r>
        <w:rPr>
          <w:b/>
        </w:rPr>
        <w:tab/>
      </w:r>
      <w:r>
        <w:t>погоджується</w:t>
      </w:r>
      <w:r>
        <w:tab/>
        <w:t>сплатити публікаційно-організаційний внесок</w:t>
      </w:r>
      <w:r>
        <w:rPr>
          <w:spacing w:val="-2"/>
        </w:rPr>
        <w:t xml:space="preserve"> </w:t>
      </w:r>
      <w:r>
        <w:t>конференції</w:t>
      </w:r>
    </w:p>
    <w:p w:rsidR="009F3052" w:rsidRDefault="001068B2">
      <w:pPr>
        <w:pStyle w:val="GvdeMetni"/>
        <w:spacing w:line="252" w:lineRule="exact"/>
        <w:ind w:left="111"/>
      </w:pPr>
      <w:r>
        <w:t>НАНО-201</w:t>
      </w:r>
      <w:r w:rsidR="00B65922">
        <w:rPr>
          <w:lang w:val="uk-UA"/>
        </w:rPr>
        <w:t>9</w:t>
      </w:r>
      <w:r>
        <w:t xml:space="preserve"> не пізніше 30 червня 201</w:t>
      </w:r>
      <w:r w:rsidR="00C029B5">
        <w:rPr>
          <w:lang w:val="uk-UA"/>
        </w:rPr>
        <w:t>9</w:t>
      </w:r>
      <w:r>
        <w:t xml:space="preserve"> р.</w:t>
      </w:r>
    </w:p>
    <w:p w:rsidR="009F3052" w:rsidRDefault="009F3052">
      <w:pPr>
        <w:pStyle w:val="GvdeMetni"/>
        <w:rPr>
          <w:sz w:val="24"/>
        </w:rPr>
      </w:pPr>
    </w:p>
    <w:p w:rsidR="009F3052" w:rsidRDefault="009F3052">
      <w:pPr>
        <w:pStyle w:val="GvdeMetni"/>
        <w:spacing w:before="2"/>
        <w:rPr>
          <w:sz w:val="20"/>
        </w:rPr>
      </w:pPr>
    </w:p>
    <w:p w:rsidR="009F3052" w:rsidRDefault="001068B2">
      <w:pPr>
        <w:pStyle w:val="ListeParagraf"/>
        <w:numPr>
          <w:ilvl w:val="1"/>
          <w:numId w:val="4"/>
        </w:numPr>
        <w:tabs>
          <w:tab w:val="left" w:pos="662"/>
          <w:tab w:val="left" w:pos="663"/>
          <w:tab w:val="left" w:pos="1686"/>
          <w:tab w:val="left" w:pos="3046"/>
          <w:tab w:val="left" w:pos="4424"/>
          <w:tab w:val="left" w:pos="4920"/>
          <w:tab w:val="left" w:pos="5249"/>
        </w:tabs>
        <w:spacing w:line="360" w:lineRule="auto"/>
        <w:ind w:right="120" w:firstLine="0"/>
      </w:pPr>
      <w:r>
        <w:t>Учасник</w:t>
      </w:r>
      <w:r>
        <w:tab/>
        <w:t>конференції</w:t>
      </w:r>
      <w:r>
        <w:tab/>
        <w:t>усвідомлює,</w:t>
      </w:r>
      <w:r>
        <w:tab/>
        <w:t>що</w:t>
      </w:r>
      <w:r>
        <w:tab/>
        <w:t>у</w:t>
      </w:r>
      <w:r>
        <w:tab/>
        <w:t xml:space="preserve">разі неотримання </w:t>
      </w:r>
      <w:r>
        <w:rPr>
          <w:b/>
        </w:rPr>
        <w:t xml:space="preserve">Організатором конференції </w:t>
      </w:r>
      <w:r>
        <w:t>сплати</w:t>
      </w:r>
      <w:r>
        <w:rPr>
          <w:spacing w:val="-8"/>
        </w:rPr>
        <w:t xml:space="preserve"> </w:t>
      </w:r>
      <w:r>
        <w:t>до</w:t>
      </w:r>
    </w:p>
    <w:p w:rsidR="009F3052" w:rsidRDefault="001068B2">
      <w:pPr>
        <w:pStyle w:val="GvdeMetni"/>
        <w:spacing w:line="360" w:lineRule="auto"/>
        <w:ind w:left="111" w:right="111"/>
        <w:jc w:val="both"/>
      </w:pPr>
      <w:r>
        <w:t>30 червня 201</w:t>
      </w:r>
      <w:r w:rsidR="00C029B5">
        <w:rPr>
          <w:lang w:val="uk-UA"/>
        </w:rPr>
        <w:t>9</w:t>
      </w:r>
      <w:r>
        <w:t xml:space="preserve"> р, Організатор конференції не матиме можливості включити тези </w:t>
      </w:r>
      <w:r>
        <w:rPr>
          <w:b/>
        </w:rPr>
        <w:t xml:space="preserve">Учасника конференції </w:t>
      </w:r>
      <w:r>
        <w:t>у книгу тез конференції НАНО-201</w:t>
      </w:r>
      <w:r w:rsidR="00C029B5">
        <w:rPr>
          <w:lang w:val="uk-UA"/>
        </w:rPr>
        <w:t>9</w:t>
      </w:r>
      <w:r>
        <w:t>.</w:t>
      </w:r>
    </w:p>
    <w:p w:rsidR="009F3052" w:rsidRDefault="009F3052">
      <w:pPr>
        <w:pStyle w:val="GvdeMetni"/>
        <w:spacing w:before="4"/>
        <w:rPr>
          <w:sz w:val="33"/>
        </w:rPr>
      </w:pPr>
    </w:p>
    <w:p w:rsidR="009F3052" w:rsidRDefault="001068B2">
      <w:pPr>
        <w:pStyle w:val="Balk2"/>
        <w:numPr>
          <w:ilvl w:val="0"/>
          <w:numId w:val="4"/>
        </w:numPr>
        <w:tabs>
          <w:tab w:val="left" w:pos="342"/>
        </w:tabs>
        <w:spacing w:line="360" w:lineRule="auto"/>
        <w:ind w:right="114" w:firstLine="0"/>
      </w:pPr>
      <w:r>
        <w:t>ЗАГАЛЬНА ВАРТІСТЬ ДОГОВОРУ ТА ПОРЯДОК СПЛАТИ</w:t>
      </w:r>
    </w:p>
    <w:p w:rsidR="009F3052" w:rsidRDefault="001068B2">
      <w:pPr>
        <w:pStyle w:val="ListeParagraf"/>
        <w:numPr>
          <w:ilvl w:val="1"/>
          <w:numId w:val="4"/>
        </w:numPr>
        <w:tabs>
          <w:tab w:val="left" w:pos="498"/>
        </w:tabs>
        <w:spacing w:line="248" w:lineRule="exact"/>
        <w:ind w:firstLine="0"/>
      </w:pPr>
      <w:r>
        <w:t>Публікаційно-організаційний внесок</w:t>
      </w:r>
      <w:r>
        <w:rPr>
          <w:spacing w:val="-3"/>
        </w:rPr>
        <w:t xml:space="preserve"> </w:t>
      </w:r>
      <w:r>
        <w:t>за</w:t>
      </w:r>
    </w:p>
    <w:p w:rsidR="009F3052" w:rsidRDefault="009F3052">
      <w:pPr>
        <w:spacing w:line="248" w:lineRule="exact"/>
        <w:sectPr w:rsidR="009F3052">
          <w:type w:val="continuous"/>
          <w:pgSz w:w="11910" w:h="16840"/>
          <w:pgMar w:top="480" w:right="180" w:bottom="280" w:left="280" w:header="708" w:footer="708" w:gutter="0"/>
          <w:cols w:num="2" w:space="720" w:equalWidth="0">
            <w:col w:w="5656" w:space="61"/>
            <w:col w:w="5733"/>
          </w:cols>
        </w:sectPr>
      </w:pPr>
    </w:p>
    <w:p w:rsidR="009F3052" w:rsidRPr="00ED3E07" w:rsidRDefault="000B454A">
      <w:pPr>
        <w:spacing w:before="126" w:line="360" w:lineRule="auto"/>
        <w:ind w:left="111"/>
        <w:rPr>
          <w:i/>
          <w:lang w:val="tr-TR"/>
        </w:rPr>
      </w:pPr>
      <w:r w:rsidRPr="00ED3E07">
        <w:lastRenderedPageBreak/>
        <w:pict>
          <v:group id="_x0000_s1068" style="position:absolute;left:0;text-align:left;margin-left:19.55pt;margin-top:36.65pt;width:270.3pt;height:1.3pt;z-index:-251665920;mso-position-horizontal-relative:page" coordorigin="391,733" coordsize="5406,26">
            <v:line id="_x0000_s1070" style="position:absolute" from="1066,754" to="5797,754" strokeweight=".15578mm"/>
            <v:line id="_x0000_s1069" style="position:absolute" from="391,738" to="1066,738" strokecolor="#a4a4a4" strokeweight=".48pt"/>
            <w10:wrap anchorx="page"/>
          </v:group>
        </w:pict>
      </w:r>
      <w:proofErr w:type="spellStart"/>
      <w:proofErr w:type="gramStart"/>
      <w:r w:rsidR="0049256F" w:rsidRPr="00ED3E07">
        <w:rPr>
          <w:i/>
          <w:u w:val="single" w:color="A4A4A4"/>
          <w:lang w:val="tr-TR"/>
        </w:rPr>
        <w:t>one</w:t>
      </w:r>
      <w:proofErr w:type="spellEnd"/>
      <w:r w:rsidR="0049256F" w:rsidRPr="00ED3E07">
        <w:rPr>
          <w:i/>
          <w:u w:val="single" w:color="A4A4A4"/>
          <w:lang w:val="tr-TR"/>
        </w:rPr>
        <w:t xml:space="preserve">      </w:t>
      </w:r>
      <w:r w:rsidR="001068B2" w:rsidRPr="00ED3E07">
        <w:rPr>
          <w:i/>
          <w:u w:val="single" w:color="A4A4A4"/>
        </w:rPr>
        <w:t>abstract</w:t>
      </w:r>
      <w:proofErr w:type="gramEnd"/>
      <w:r w:rsidR="001068B2" w:rsidRPr="00ED3E07">
        <w:rPr>
          <w:i/>
          <w:u w:val="single" w:color="A4A4A4"/>
        </w:rPr>
        <w:t xml:space="preserve"> (s)</w:t>
      </w:r>
      <w:r w:rsidR="0049256F" w:rsidRPr="00ED3E07">
        <w:rPr>
          <w:i/>
          <w:u w:val="single" w:color="A4A4A4"/>
          <w:lang w:val="tr-TR"/>
        </w:rPr>
        <w:t xml:space="preserve">:                  </w:t>
      </w:r>
    </w:p>
    <w:p w:rsidR="009F3052" w:rsidRPr="00ED3E07" w:rsidRDefault="001068B2">
      <w:pPr>
        <w:pStyle w:val="GvdeMetni"/>
        <w:spacing w:before="126"/>
        <w:ind w:left="72"/>
      </w:pPr>
      <w:r w:rsidRPr="00ED3E07">
        <w:br w:type="column"/>
      </w:r>
      <w:r w:rsidRPr="00ED3E07">
        <w:lastRenderedPageBreak/>
        <w:t>abstract (s), such as</w:t>
      </w:r>
    </w:p>
    <w:p w:rsidR="009F3052" w:rsidRPr="00ED3E07" w:rsidRDefault="001068B2" w:rsidP="00ED3E07">
      <w:pPr>
        <w:spacing w:before="126"/>
        <w:ind w:left="70"/>
        <w:rPr>
          <w:i/>
          <w:lang w:val="tr-TR"/>
        </w:rPr>
      </w:pPr>
      <w:r>
        <w:br w:type="column"/>
      </w:r>
      <w:r w:rsidR="000B454A" w:rsidRPr="000B454A">
        <w:lastRenderedPageBreak/>
        <w:pict>
          <v:group id="_x0000_s1065" style="position:absolute;left:0;text-align:left;margin-left:305.4pt;margin-top:17.75pt;width:270.35pt;height:1.3pt;z-index:-251664896;mso-position-horizontal-relative:page" coordorigin="6108,355" coordsize="5407,26">
            <v:line id="_x0000_s1067" style="position:absolute" from="6784,376" to="11514,376" strokeweight=".15578mm"/>
            <v:line id="_x0000_s1066" style="position:absolute" from="6108,360" to="6782,360" strokecolor="#a4a4a4" strokeweight=".48pt"/>
            <w10:wrap anchorx="page"/>
          </v:group>
        </w:pict>
      </w:r>
      <w:r>
        <w:br w:type="column"/>
      </w:r>
      <w:r>
        <w:rPr>
          <w:color w:val="A4A4A4"/>
          <w:spacing w:val="-54"/>
          <w:u w:val="single" w:color="A4A4A4"/>
        </w:rPr>
        <w:lastRenderedPageBreak/>
        <w:t xml:space="preserve"> </w:t>
      </w:r>
      <w:r>
        <w:rPr>
          <w:i/>
          <w:color w:val="A4A4A4"/>
          <w:u w:val="single" w:color="A4A4A4"/>
        </w:rPr>
        <w:t>_кількість</w:t>
      </w:r>
      <w:r>
        <w:rPr>
          <w:i/>
          <w:color w:val="A4A4A4"/>
          <w:u w:val="single" w:color="A4A4A4"/>
        </w:rPr>
        <w:tab/>
      </w:r>
      <w:r>
        <w:t>тез</w:t>
      </w:r>
    </w:p>
    <w:p w:rsidR="009F3052" w:rsidRPr="00ED3E07" w:rsidRDefault="001068B2" w:rsidP="00ED3E07">
      <w:pPr>
        <w:tabs>
          <w:tab w:val="left" w:pos="1247"/>
          <w:tab w:val="left" w:pos="1892"/>
        </w:tabs>
        <w:spacing w:before="126"/>
        <w:ind w:left="111"/>
        <w:rPr>
          <w:i/>
          <w:lang w:val="tr-TR"/>
        </w:rPr>
        <w:sectPr w:rsidR="009F3052" w:rsidRPr="00ED3E07">
          <w:type w:val="continuous"/>
          <w:pgSz w:w="11910" w:h="16840"/>
          <w:pgMar w:top="480" w:right="180" w:bottom="280" w:left="280" w:header="708" w:footer="708" w:gutter="0"/>
          <w:cols w:num="6" w:space="720" w:equalWidth="0">
            <w:col w:w="1943" w:space="40"/>
            <w:col w:w="1957" w:space="39"/>
            <w:col w:w="1675" w:space="63"/>
            <w:col w:w="1211" w:space="154"/>
            <w:col w:w="2033" w:space="151"/>
            <w:col w:w="2184"/>
          </w:cols>
        </w:sectPr>
      </w:pPr>
      <w:r>
        <w:br w:type="column"/>
      </w:r>
      <w:r>
        <w:rPr>
          <w:color w:val="A4A4A4"/>
          <w:spacing w:val="-54"/>
          <w:u w:val="single" w:color="A4A4A4"/>
        </w:rPr>
        <w:lastRenderedPageBreak/>
        <w:t xml:space="preserve"> </w:t>
      </w:r>
      <w:r>
        <w:rPr>
          <w:i/>
          <w:color w:val="A4A4A4"/>
          <w:u w:val="single" w:color="A4A4A4"/>
        </w:rPr>
        <w:t>«</w:t>
      </w:r>
    </w:p>
    <w:p w:rsidR="009F3052" w:rsidRPr="00ED3E07" w:rsidRDefault="00ED3E07">
      <w:pPr>
        <w:rPr>
          <w:b/>
          <w:lang w:val="en-US"/>
        </w:rPr>
        <w:sectPr w:rsidR="009F3052" w:rsidRPr="00ED3E07">
          <w:type w:val="continuous"/>
          <w:pgSz w:w="11910" w:h="16840"/>
          <w:pgMar w:top="480" w:right="180" w:bottom="280" w:left="280" w:header="708" w:footer="708" w:gutter="0"/>
          <w:cols w:space="720"/>
        </w:sectPr>
      </w:pPr>
      <w:proofErr w:type="spellStart"/>
      <w:proofErr w:type="gramStart"/>
      <w:r w:rsidRPr="00ED3E07">
        <w:rPr>
          <w:b/>
          <w:i/>
          <w:u w:val="single" w:color="A4A4A4"/>
          <w:lang w:val="tr-TR"/>
        </w:rPr>
        <w:lastRenderedPageBreak/>
        <w:t>Nanobasket</w:t>
      </w:r>
      <w:proofErr w:type="spellEnd"/>
      <w:r w:rsidRPr="00ED3E07">
        <w:rPr>
          <w:b/>
          <w:i/>
          <w:u w:val="single" w:color="A4A4A4"/>
          <w:lang w:val="tr-TR"/>
        </w:rPr>
        <w:t xml:space="preserve">  Calixarene</w:t>
      </w:r>
      <w:proofErr w:type="gramEnd"/>
      <w:r>
        <w:rPr>
          <w:b/>
          <w:i/>
          <w:u w:val="single" w:color="A4A4A4"/>
          <w:lang w:val="tr-TR"/>
        </w:rPr>
        <w:t xml:space="preserve">: </w:t>
      </w:r>
      <w:r w:rsidRPr="00ED3E07">
        <w:rPr>
          <w:b/>
          <w:i/>
          <w:u w:val="single" w:color="A4A4A4"/>
          <w:lang w:val="tr-TR"/>
        </w:rPr>
        <w:t xml:space="preserve"> in </w:t>
      </w:r>
      <w:proofErr w:type="spellStart"/>
      <w:r w:rsidRPr="00ED3E07">
        <w:rPr>
          <w:b/>
          <w:i/>
          <w:u w:val="single" w:color="A4A4A4"/>
          <w:lang w:val="tr-TR"/>
        </w:rPr>
        <w:t>Biocatalysis</w:t>
      </w:r>
      <w:proofErr w:type="spellEnd"/>
      <w:r w:rsidRPr="00ED3E07">
        <w:rPr>
          <w:b/>
          <w:i/>
          <w:u w:val="single" w:color="A4A4A4"/>
          <w:lang w:val="tr-TR"/>
        </w:rPr>
        <w:t xml:space="preserve"> </w:t>
      </w:r>
      <w:proofErr w:type="spellStart"/>
      <w:r w:rsidRPr="00ED3E07">
        <w:rPr>
          <w:b/>
          <w:i/>
          <w:u w:val="single" w:color="A4A4A4"/>
          <w:lang w:val="tr-TR"/>
        </w:rPr>
        <w:t>Studies</w:t>
      </w:r>
      <w:proofErr w:type="spellEnd"/>
      <w:r w:rsidRPr="00ED3E07">
        <w:rPr>
          <w:b/>
          <w:i/>
          <w:color w:val="A4A4A4"/>
          <w:u w:val="single" w:color="A4A4A4"/>
          <w:lang w:val="tr-TR"/>
        </w:rPr>
        <w:t xml:space="preserve">    </w:t>
      </w:r>
    </w:p>
    <w:p w:rsidR="009F3052" w:rsidRPr="00047CB2" w:rsidRDefault="000B454A">
      <w:pPr>
        <w:tabs>
          <w:tab w:val="left" w:pos="4186"/>
        </w:tabs>
        <w:spacing w:before="126" w:line="362" w:lineRule="auto"/>
        <w:ind w:left="111" w:right="41"/>
        <w:jc w:val="both"/>
        <w:rPr>
          <w:lang w:val="en-US"/>
        </w:rPr>
      </w:pPr>
      <w:r w:rsidRPr="000B454A">
        <w:lastRenderedPageBreak/>
        <w:pict>
          <v:group id="_x0000_s1053" style="position:absolute;left:0;text-align:left;margin-left:13.8pt;margin-top:28.3pt;width:572.3pt;height:746.3pt;z-index:-251663872;mso-position-horizontal-relative:page;mso-position-vertical-relative:page" coordorigin="276,566" coordsize="11446,14926">
            <v:line id="_x0000_s1060" style="position:absolute" from="286,571" to="5994,571" strokeweight=".48pt"/>
            <v:line id="_x0000_s1059" style="position:absolute" from="6003,571" to="11712,571" strokeweight=".48pt"/>
            <v:line id="_x0000_s1058" style="position:absolute" from="281,566" to="281,15492" strokeweight=".48pt"/>
            <v:line id="_x0000_s1057" style="position:absolute" from="286,15487" to="5994,15487" strokeweight=".16936mm"/>
            <v:line id="_x0000_s1056" style="position:absolute" from="5999,566" to="5999,15492" strokeweight=".48pt"/>
            <v:line id="_x0000_s1055" style="position:absolute" from="6003,15487" to="11712,15487" strokeweight=".16936mm"/>
            <v:line id="_x0000_s1054" style="position:absolute" from="11716,566" to="11716,15492" strokeweight=".48pt"/>
            <w10:wrap anchorx="page" anchory="page"/>
          </v:group>
        </w:pict>
      </w:r>
      <w:proofErr w:type="gramStart"/>
      <w:r w:rsidR="001068B2" w:rsidRPr="00047CB2">
        <w:rPr>
          <w:lang w:val="en-US"/>
        </w:rPr>
        <w:t>at</w:t>
      </w:r>
      <w:proofErr w:type="gramEnd"/>
      <w:r w:rsidR="001068B2" w:rsidRPr="00047CB2">
        <w:rPr>
          <w:lang w:val="en-US"/>
        </w:rPr>
        <w:t xml:space="preserve"> NANO-201</w:t>
      </w:r>
      <w:r w:rsidR="00C029B5">
        <w:rPr>
          <w:lang w:val="uk-UA"/>
        </w:rPr>
        <w:t>9</w:t>
      </w:r>
      <w:r w:rsidR="001068B2" w:rsidRPr="00047CB2">
        <w:rPr>
          <w:lang w:val="en-US"/>
        </w:rPr>
        <w:t xml:space="preserve"> Conference is [</w:t>
      </w:r>
      <w:r w:rsidR="00C029B5">
        <w:rPr>
          <w:b/>
          <w:lang w:val="uk-UA"/>
        </w:rPr>
        <w:t>7</w:t>
      </w:r>
      <w:r w:rsidR="001068B2" w:rsidRPr="00047CB2">
        <w:rPr>
          <w:b/>
          <w:lang w:val="en-US"/>
        </w:rPr>
        <w:t>0 EUR</w:t>
      </w:r>
      <w:r w:rsidR="001068B2" w:rsidRPr="00047CB2">
        <w:rPr>
          <w:lang w:val="en-US"/>
        </w:rPr>
        <w:t>*amount of submitted abstracts]</w:t>
      </w:r>
      <w:r w:rsidR="001068B2" w:rsidRPr="00047CB2">
        <w:rPr>
          <w:spacing w:val="-1"/>
          <w:lang w:val="en-US"/>
        </w:rPr>
        <w:t xml:space="preserve"> </w:t>
      </w:r>
      <w:r w:rsidR="001068B2" w:rsidRPr="00047CB2">
        <w:rPr>
          <w:lang w:val="en-US"/>
        </w:rPr>
        <w:t>(</w:t>
      </w:r>
      <w:r w:rsidR="001068B2" w:rsidRPr="00047CB2">
        <w:rPr>
          <w:b/>
          <w:lang w:val="en-US"/>
        </w:rPr>
        <w:t>Total:</w:t>
      </w:r>
      <w:r w:rsidR="00ED3E07">
        <w:rPr>
          <w:b/>
          <w:lang w:val="en-US"/>
        </w:rPr>
        <w:t xml:space="preserve"> </w:t>
      </w:r>
      <w:r w:rsidR="001068B2" w:rsidRPr="00047CB2">
        <w:rPr>
          <w:b/>
          <w:u w:val="single"/>
          <w:lang w:val="en-US"/>
        </w:rPr>
        <w:t xml:space="preserve"> </w:t>
      </w:r>
      <w:r w:rsidR="0049256F">
        <w:rPr>
          <w:b/>
          <w:u w:val="single"/>
          <w:lang w:val="en-US"/>
        </w:rPr>
        <w:t xml:space="preserve">70 </w:t>
      </w:r>
      <w:r w:rsidR="001068B2" w:rsidRPr="00047CB2">
        <w:rPr>
          <w:b/>
          <w:lang w:val="en-US"/>
        </w:rPr>
        <w:t>EUR</w:t>
      </w:r>
      <w:r w:rsidR="001068B2" w:rsidRPr="00047CB2">
        <w:rPr>
          <w:lang w:val="en-US"/>
        </w:rPr>
        <w:t>).</w:t>
      </w:r>
    </w:p>
    <w:p w:rsidR="009F3052" w:rsidRPr="00047CB2" w:rsidRDefault="001068B2">
      <w:pPr>
        <w:pStyle w:val="ListeParagraf"/>
        <w:numPr>
          <w:ilvl w:val="1"/>
          <w:numId w:val="4"/>
        </w:numPr>
        <w:tabs>
          <w:tab w:val="left" w:pos="512"/>
        </w:tabs>
        <w:spacing w:line="360" w:lineRule="auto"/>
        <w:ind w:right="39" w:firstLine="0"/>
        <w:rPr>
          <w:lang w:val="en-US"/>
        </w:rPr>
      </w:pPr>
      <w:r w:rsidRPr="00047CB2">
        <w:rPr>
          <w:lang w:val="en-US"/>
        </w:rPr>
        <w:t xml:space="preserve">The </w:t>
      </w:r>
      <w:r w:rsidRPr="00047CB2">
        <w:rPr>
          <w:b/>
          <w:lang w:val="en-US"/>
        </w:rPr>
        <w:t xml:space="preserve">Conference Participant </w:t>
      </w:r>
      <w:r w:rsidRPr="00047CB2">
        <w:rPr>
          <w:lang w:val="en-US"/>
        </w:rPr>
        <w:t>agrees to pay NANO-201</w:t>
      </w:r>
      <w:r w:rsidR="00B65922">
        <w:rPr>
          <w:lang w:val="uk-UA"/>
        </w:rPr>
        <w:t>9</w:t>
      </w:r>
      <w:r w:rsidRPr="00047CB2">
        <w:rPr>
          <w:lang w:val="en-US"/>
        </w:rPr>
        <w:t xml:space="preserve"> Conference publishing and registration fee as detailed</w:t>
      </w:r>
      <w:r w:rsidRPr="00047CB2">
        <w:rPr>
          <w:spacing w:val="-12"/>
          <w:lang w:val="en-US"/>
        </w:rPr>
        <w:t xml:space="preserve"> </w:t>
      </w:r>
      <w:r w:rsidRPr="00047CB2">
        <w:rPr>
          <w:lang w:val="en-US"/>
        </w:rPr>
        <w:t>below:</w:t>
      </w:r>
    </w:p>
    <w:p w:rsidR="009F3052" w:rsidRPr="00047CB2" w:rsidRDefault="001068B2">
      <w:pPr>
        <w:pStyle w:val="ListeParagraf"/>
        <w:numPr>
          <w:ilvl w:val="2"/>
          <w:numId w:val="4"/>
        </w:numPr>
        <w:tabs>
          <w:tab w:val="left" w:pos="673"/>
        </w:tabs>
        <w:spacing w:line="360" w:lineRule="auto"/>
        <w:ind w:right="38" w:firstLine="0"/>
        <w:rPr>
          <w:lang w:val="en-US"/>
        </w:rPr>
      </w:pPr>
      <w:r w:rsidRPr="00047CB2">
        <w:rPr>
          <w:lang w:val="en-US"/>
        </w:rPr>
        <w:t xml:space="preserve">One off payment, which is </w:t>
      </w:r>
      <w:r w:rsidRPr="00047CB2">
        <w:rPr>
          <w:b/>
          <w:lang w:val="en-US"/>
        </w:rPr>
        <w:t xml:space="preserve">EUR </w:t>
      </w:r>
      <w:r w:rsidR="00C029B5">
        <w:rPr>
          <w:b/>
          <w:lang w:val="uk-UA"/>
        </w:rPr>
        <w:t>7</w:t>
      </w:r>
      <w:r w:rsidRPr="00047CB2">
        <w:rPr>
          <w:b/>
          <w:lang w:val="en-US"/>
        </w:rPr>
        <w:t xml:space="preserve">0 </w:t>
      </w:r>
      <w:r w:rsidRPr="00047CB2">
        <w:rPr>
          <w:lang w:val="en-US"/>
        </w:rPr>
        <w:t xml:space="preserve">per each submitted conference abstract, will be made by the </w:t>
      </w:r>
      <w:r w:rsidRPr="00047CB2">
        <w:rPr>
          <w:b/>
          <w:lang w:val="en-US"/>
        </w:rPr>
        <w:t xml:space="preserve">Conference Participant </w:t>
      </w:r>
      <w:r w:rsidRPr="00047CB2">
        <w:rPr>
          <w:lang w:val="en-US"/>
        </w:rPr>
        <w:t xml:space="preserve">to the account of the </w:t>
      </w:r>
      <w:r w:rsidRPr="00047CB2">
        <w:rPr>
          <w:b/>
          <w:lang w:val="en-US"/>
        </w:rPr>
        <w:t xml:space="preserve">Conference Organizer </w:t>
      </w:r>
      <w:r w:rsidRPr="00047CB2">
        <w:rPr>
          <w:lang w:val="en-US"/>
        </w:rPr>
        <w:t>indicated in the Clause 6 of this</w:t>
      </w:r>
      <w:r w:rsidRPr="00047CB2">
        <w:rPr>
          <w:spacing w:val="-5"/>
          <w:lang w:val="en-US"/>
        </w:rPr>
        <w:t xml:space="preserve"> </w:t>
      </w:r>
      <w:r w:rsidRPr="00047CB2">
        <w:rPr>
          <w:lang w:val="en-US"/>
        </w:rPr>
        <w:t>Agreement.</w:t>
      </w:r>
    </w:p>
    <w:p w:rsidR="009F3052" w:rsidRDefault="001068B2">
      <w:pPr>
        <w:tabs>
          <w:tab w:val="left" w:pos="3197"/>
        </w:tabs>
        <w:spacing w:before="126" w:line="360" w:lineRule="auto"/>
        <w:ind w:left="111" w:right="111"/>
      </w:pPr>
      <w:r w:rsidRPr="00B65922">
        <w:br w:type="column"/>
      </w:r>
      <w:r>
        <w:lastRenderedPageBreak/>
        <w:t>на конференції НАНО-201</w:t>
      </w:r>
      <w:r w:rsidR="00C029B5">
        <w:rPr>
          <w:lang w:val="uk-UA"/>
        </w:rPr>
        <w:t>9</w:t>
      </w:r>
      <w:r>
        <w:t xml:space="preserve"> складає </w:t>
      </w:r>
      <w:r w:rsidR="00C029B5">
        <w:rPr>
          <w:b/>
          <w:lang w:val="uk-UA"/>
        </w:rPr>
        <w:t>7</w:t>
      </w:r>
      <w:r>
        <w:rPr>
          <w:b/>
        </w:rPr>
        <w:t xml:space="preserve">0 Євро </w:t>
      </w:r>
      <w:r>
        <w:t>*кількість тез</w:t>
      </w:r>
      <w:r>
        <w:rPr>
          <w:spacing w:val="-2"/>
        </w:rPr>
        <w:t xml:space="preserve"> </w:t>
      </w:r>
      <w:r>
        <w:t>(</w:t>
      </w:r>
      <w:r>
        <w:rPr>
          <w:b/>
        </w:rPr>
        <w:t>Всього:</w:t>
      </w:r>
      <w:r>
        <w:rPr>
          <w:b/>
          <w:u w:val="single"/>
        </w:rPr>
        <w:t xml:space="preserve"> </w:t>
      </w:r>
      <w:r>
        <w:rPr>
          <w:b/>
          <w:u w:val="single"/>
        </w:rPr>
        <w:tab/>
      </w:r>
      <w:r>
        <w:rPr>
          <w:b/>
        </w:rPr>
        <w:t>євро</w:t>
      </w:r>
      <w:r>
        <w:t>).</w:t>
      </w:r>
    </w:p>
    <w:p w:rsidR="009F3052" w:rsidRDefault="001068B2">
      <w:pPr>
        <w:pStyle w:val="ListeParagraf"/>
        <w:numPr>
          <w:ilvl w:val="1"/>
          <w:numId w:val="3"/>
        </w:numPr>
        <w:tabs>
          <w:tab w:val="left" w:pos="498"/>
        </w:tabs>
        <w:spacing w:before="1"/>
        <w:ind w:hanging="386"/>
      </w:pPr>
      <w:r>
        <w:t>Порядок сплати відбувається згідно</w:t>
      </w:r>
      <w:r>
        <w:rPr>
          <w:spacing w:val="-5"/>
        </w:rPr>
        <w:t xml:space="preserve"> </w:t>
      </w:r>
      <w:r>
        <w:t>наступному:</w:t>
      </w:r>
    </w:p>
    <w:p w:rsidR="009F3052" w:rsidRDefault="001068B2">
      <w:pPr>
        <w:pStyle w:val="ListeParagraf"/>
        <w:numPr>
          <w:ilvl w:val="2"/>
          <w:numId w:val="3"/>
        </w:numPr>
        <w:tabs>
          <w:tab w:val="left" w:pos="664"/>
        </w:tabs>
        <w:spacing w:before="126" w:line="360" w:lineRule="auto"/>
        <w:ind w:right="556" w:firstLine="0"/>
      </w:pPr>
      <w:r>
        <w:t xml:space="preserve">Одноразова сплата, що складає </w:t>
      </w:r>
      <w:r w:rsidR="00C029B5">
        <w:rPr>
          <w:b/>
          <w:lang w:val="uk-UA"/>
        </w:rPr>
        <w:t>7</w:t>
      </w:r>
      <w:r>
        <w:rPr>
          <w:b/>
        </w:rPr>
        <w:t xml:space="preserve">0 Євро </w:t>
      </w:r>
      <w:r>
        <w:t xml:space="preserve">за кожні конференційні тези, буде зроблена </w:t>
      </w:r>
      <w:r>
        <w:rPr>
          <w:b/>
        </w:rPr>
        <w:t xml:space="preserve">Учасником конференції </w:t>
      </w:r>
      <w:r>
        <w:t xml:space="preserve">на рахунок </w:t>
      </w:r>
      <w:r>
        <w:rPr>
          <w:b/>
        </w:rPr>
        <w:t>Організатора конференції</w:t>
      </w:r>
      <w:r>
        <w:t>, що вказаний в пункті 6 цієї</w:t>
      </w:r>
      <w:r>
        <w:rPr>
          <w:spacing w:val="-4"/>
        </w:rPr>
        <w:t xml:space="preserve"> </w:t>
      </w:r>
      <w:r>
        <w:t>Угоди.</w:t>
      </w:r>
    </w:p>
    <w:p w:rsidR="009F3052" w:rsidRDefault="009F3052">
      <w:pPr>
        <w:spacing w:line="360" w:lineRule="auto"/>
        <w:sectPr w:rsidR="009F3052">
          <w:type w:val="continuous"/>
          <w:pgSz w:w="11910" w:h="16840"/>
          <w:pgMar w:top="480" w:right="180" w:bottom="280" w:left="280" w:header="708" w:footer="708" w:gutter="0"/>
          <w:cols w:num="2" w:space="720" w:equalWidth="0">
            <w:col w:w="5655" w:space="63"/>
            <w:col w:w="5732"/>
          </w:cols>
        </w:sectPr>
      </w:pPr>
    </w:p>
    <w:p w:rsidR="009F3052" w:rsidRPr="00047CB2" w:rsidRDefault="000B454A">
      <w:pPr>
        <w:pStyle w:val="ListeParagraf"/>
        <w:numPr>
          <w:ilvl w:val="2"/>
          <w:numId w:val="3"/>
        </w:numPr>
        <w:tabs>
          <w:tab w:val="left" w:pos="661"/>
        </w:tabs>
        <w:spacing w:before="71" w:line="360" w:lineRule="auto"/>
        <w:ind w:right="41" w:firstLine="0"/>
        <w:rPr>
          <w:lang w:val="en-US"/>
        </w:rPr>
      </w:pPr>
      <w:r w:rsidRPr="000B454A">
        <w:lastRenderedPageBreak/>
        <w:pict>
          <v:group id="_x0000_s1042" style="position:absolute;left:0;text-align:left;margin-left:13.8pt;margin-top:28.3pt;width:572.3pt;height:741.1pt;z-index:-251662848;mso-position-horizontal-relative:page;mso-position-vertical-relative:page" coordorigin="276,566" coordsize="11446,14822">
            <v:line id="_x0000_s1052" style="position:absolute" from="286,571" to="5994,571" strokeweight=".48pt"/>
            <v:line id="_x0000_s1051" style="position:absolute" from="6003,571" to="11712,571" strokeweight=".48pt"/>
            <v:line id="_x0000_s1050" style="position:absolute" from="281,566" to="281,15379" strokeweight=".48pt"/>
            <v:rect id="_x0000_s1049" style="position:absolute;left:276;top:15378;width:10;height:10" fillcolor="black" stroked="f"/>
            <v:line id="_x0000_s1048" style="position:absolute" from="286,15384" to="5994,15384" strokeweight=".48pt"/>
            <v:line id="_x0000_s1047" style="position:absolute" from="5999,566" to="5999,15379" strokeweight=".48pt"/>
            <v:rect id="_x0000_s1046" style="position:absolute;left:5993;top:15378;width:10;height:10" fillcolor="black" stroked="f"/>
            <v:line id="_x0000_s1045" style="position:absolute" from="6003,15384" to="11712,15384" strokeweight=".48pt"/>
            <v:line id="_x0000_s1044" style="position:absolute" from="11716,566" to="11716,15379" strokeweight=".48pt"/>
            <v:rect id="_x0000_s1043" style="position:absolute;left:11711;top:15378;width:10;height:10" fillcolor="black" stroked="f"/>
            <w10:wrap anchorx="page" anchory="page"/>
          </v:group>
        </w:pict>
      </w:r>
      <w:r w:rsidR="001068B2" w:rsidRPr="00047CB2">
        <w:rPr>
          <w:lang w:val="en-US"/>
        </w:rPr>
        <w:t xml:space="preserve">The </w:t>
      </w:r>
      <w:r w:rsidR="001068B2" w:rsidRPr="00047CB2">
        <w:rPr>
          <w:b/>
          <w:lang w:val="en-US"/>
        </w:rPr>
        <w:t xml:space="preserve">EUR </w:t>
      </w:r>
      <w:r w:rsidR="00C029B5">
        <w:rPr>
          <w:b/>
          <w:lang w:val="uk-UA"/>
        </w:rPr>
        <w:t>7</w:t>
      </w:r>
      <w:r w:rsidR="001068B2" w:rsidRPr="00047CB2">
        <w:rPr>
          <w:b/>
          <w:lang w:val="en-US"/>
        </w:rPr>
        <w:t xml:space="preserve">0 </w:t>
      </w:r>
      <w:r w:rsidR="001068B2" w:rsidRPr="00047CB2">
        <w:rPr>
          <w:lang w:val="en-US"/>
        </w:rPr>
        <w:t xml:space="preserve">per abstract publishing and registration fee is a non-refundable payment made by the </w:t>
      </w:r>
      <w:r w:rsidR="001068B2" w:rsidRPr="00047CB2">
        <w:rPr>
          <w:b/>
          <w:lang w:val="en-US"/>
        </w:rPr>
        <w:t xml:space="preserve">Conference Participant </w:t>
      </w:r>
      <w:r w:rsidR="001068B2" w:rsidRPr="00047CB2">
        <w:rPr>
          <w:lang w:val="en-US"/>
        </w:rPr>
        <w:t>who wishes to take part at the NANO-201</w:t>
      </w:r>
      <w:r w:rsidR="00C029B5">
        <w:rPr>
          <w:lang w:val="uk-UA"/>
        </w:rPr>
        <w:t>9</w:t>
      </w:r>
      <w:r w:rsidR="001068B2" w:rsidRPr="00047CB2">
        <w:rPr>
          <w:lang w:val="en-US"/>
        </w:rPr>
        <w:t xml:space="preserve"> Conference.</w:t>
      </w:r>
    </w:p>
    <w:p w:rsidR="009F3052" w:rsidRPr="00047CB2" w:rsidRDefault="001068B2">
      <w:pPr>
        <w:pStyle w:val="Balk2"/>
        <w:numPr>
          <w:ilvl w:val="0"/>
          <w:numId w:val="4"/>
        </w:numPr>
        <w:tabs>
          <w:tab w:val="left" w:pos="376"/>
        </w:tabs>
        <w:spacing w:before="7" w:line="360" w:lineRule="auto"/>
        <w:ind w:right="39" w:firstLine="0"/>
        <w:jc w:val="both"/>
        <w:rPr>
          <w:lang w:val="en-US"/>
        </w:rPr>
      </w:pPr>
      <w:r w:rsidRPr="00047CB2">
        <w:rPr>
          <w:lang w:val="en-US"/>
        </w:rPr>
        <w:t>ACCEPTANCE OF WORK PERFORMED BY THE CONFERENCE</w:t>
      </w:r>
      <w:r w:rsidRPr="00047CB2">
        <w:rPr>
          <w:spacing w:val="-2"/>
          <w:lang w:val="en-US"/>
        </w:rPr>
        <w:t xml:space="preserve"> </w:t>
      </w:r>
      <w:r w:rsidRPr="00047CB2">
        <w:rPr>
          <w:lang w:val="en-US"/>
        </w:rPr>
        <w:t>ORGANIZER</w:t>
      </w:r>
    </w:p>
    <w:p w:rsidR="009F3052" w:rsidRPr="00047CB2" w:rsidRDefault="001068B2">
      <w:pPr>
        <w:spacing w:line="360" w:lineRule="auto"/>
        <w:ind w:left="111" w:right="38"/>
        <w:jc w:val="both"/>
        <w:rPr>
          <w:b/>
          <w:lang w:val="en-US"/>
        </w:rPr>
      </w:pPr>
      <w:r w:rsidRPr="00047CB2">
        <w:rPr>
          <w:lang w:val="en-US"/>
        </w:rPr>
        <w:t xml:space="preserve">The </w:t>
      </w:r>
      <w:r w:rsidRPr="00047CB2">
        <w:rPr>
          <w:b/>
          <w:lang w:val="en-US"/>
        </w:rPr>
        <w:t xml:space="preserve">Conference Organizer </w:t>
      </w:r>
      <w:r w:rsidRPr="00047CB2">
        <w:rPr>
          <w:lang w:val="en-US"/>
        </w:rPr>
        <w:t xml:space="preserve">after receiving the Publishing and Registration Fee Payment will sign the Certificate of Acceptance with the </w:t>
      </w:r>
      <w:r w:rsidRPr="00047CB2">
        <w:rPr>
          <w:b/>
          <w:lang w:val="en-US"/>
        </w:rPr>
        <w:t>Conference</w:t>
      </w:r>
      <w:r w:rsidRPr="00047CB2">
        <w:rPr>
          <w:b/>
          <w:spacing w:val="-3"/>
          <w:lang w:val="en-US"/>
        </w:rPr>
        <w:t xml:space="preserve"> </w:t>
      </w:r>
      <w:r w:rsidRPr="00047CB2">
        <w:rPr>
          <w:b/>
          <w:lang w:val="en-US"/>
        </w:rPr>
        <w:t>Participant.</w:t>
      </w:r>
    </w:p>
    <w:p w:rsidR="009F3052" w:rsidRPr="00047CB2" w:rsidRDefault="009F3052">
      <w:pPr>
        <w:pStyle w:val="GvdeMetni"/>
        <w:rPr>
          <w:b/>
          <w:sz w:val="33"/>
          <w:lang w:val="en-US"/>
        </w:rPr>
      </w:pPr>
    </w:p>
    <w:p w:rsidR="009F3052" w:rsidRDefault="001068B2">
      <w:pPr>
        <w:pStyle w:val="Balk2"/>
        <w:numPr>
          <w:ilvl w:val="0"/>
          <w:numId w:val="4"/>
        </w:numPr>
        <w:tabs>
          <w:tab w:val="left" w:pos="332"/>
        </w:tabs>
        <w:ind w:firstLine="0"/>
        <w:jc w:val="both"/>
      </w:pPr>
      <w:r>
        <w:t>FORCE</w:t>
      </w:r>
      <w:r>
        <w:rPr>
          <w:spacing w:val="-2"/>
        </w:rPr>
        <w:t xml:space="preserve"> </w:t>
      </w:r>
      <w:r>
        <w:t>MAJEURE</w:t>
      </w:r>
    </w:p>
    <w:p w:rsidR="009F3052" w:rsidRPr="00047CB2" w:rsidRDefault="001068B2">
      <w:pPr>
        <w:pStyle w:val="GvdeMetni"/>
        <w:spacing w:before="122" w:line="360" w:lineRule="auto"/>
        <w:ind w:left="111" w:right="41"/>
        <w:jc w:val="both"/>
        <w:rPr>
          <w:lang w:val="en-US"/>
        </w:rPr>
      </w:pPr>
      <w:r w:rsidRPr="00047CB2">
        <w:rPr>
          <w:lang w:val="en-US"/>
        </w:rPr>
        <w:t xml:space="preserve">Neither party to this Agreement (“Part”) shall be in breach of this Agreement nor liable for delay in performing, or </w:t>
      </w:r>
      <w:proofErr w:type="gramStart"/>
      <w:r w:rsidRPr="00047CB2">
        <w:rPr>
          <w:lang w:val="en-US"/>
        </w:rPr>
        <w:t>failure  to</w:t>
      </w:r>
      <w:proofErr w:type="gramEnd"/>
      <w:r w:rsidRPr="00047CB2">
        <w:rPr>
          <w:lang w:val="en-US"/>
        </w:rPr>
        <w:t xml:space="preserve"> perform, any of its obligations under this Agreement  if such delay or failure result from events, circumstances or causes beyond its reasonable control (“Force Majeure Event”).</w:t>
      </w:r>
    </w:p>
    <w:p w:rsidR="009F3052" w:rsidRPr="00047CB2" w:rsidRDefault="009F3052">
      <w:pPr>
        <w:pStyle w:val="GvdeMetni"/>
        <w:spacing w:before="3"/>
        <w:rPr>
          <w:sz w:val="33"/>
          <w:lang w:val="en-US"/>
        </w:rPr>
      </w:pPr>
    </w:p>
    <w:p w:rsidR="009F3052" w:rsidRDefault="001068B2">
      <w:pPr>
        <w:pStyle w:val="Balk2"/>
        <w:numPr>
          <w:ilvl w:val="0"/>
          <w:numId w:val="4"/>
        </w:numPr>
        <w:tabs>
          <w:tab w:val="left" w:pos="332"/>
        </w:tabs>
        <w:ind w:firstLine="0"/>
        <w:jc w:val="both"/>
      </w:pPr>
      <w:r>
        <w:t>OTHER</w:t>
      </w:r>
      <w:r>
        <w:rPr>
          <w:spacing w:val="-2"/>
        </w:rPr>
        <w:t xml:space="preserve"> </w:t>
      </w:r>
      <w:r>
        <w:t>CONDITIONS</w:t>
      </w:r>
    </w:p>
    <w:p w:rsidR="009F3052" w:rsidRPr="00047CB2" w:rsidRDefault="001068B2">
      <w:pPr>
        <w:pStyle w:val="ListeParagraf"/>
        <w:numPr>
          <w:ilvl w:val="1"/>
          <w:numId w:val="4"/>
        </w:numPr>
        <w:tabs>
          <w:tab w:val="left" w:pos="544"/>
        </w:tabs>
        <w:spacing w:before="124" w:line="360" w:lineRule="auto"/>
        <w:ind w:right="45" w:firstLine="0"/>
        <w:rPr>
          <w:lang w:val="en-US"/>
        </w:rPr>
      </w:pPr>
      <w:r w:rsidRPr="00047CB2">
        <w:rPr>
          <w:lang w:val="en-US"/>
        </w:rPr>
        <w:t>This Agreement shall come into effect on the date of signature and stamp by the last Party to sign it and shall be valid until such time as both Parties have fulfilled their obligations under</w:t>
      </w:r>
      <w:r w:rsidRPr="00047CB2">
        <w:rPr>
          <w:spacing w:val="-3"/>
          <w:lang w:val="en-US"/>
        </w:rPr>
        <w:t xml:space="preserve"> </w:t>
      </w:r>
      <w:r w:rsidRPr="00047CB2">
        <w:rPr>
          <w:lang w:val="en-US"/>
        </w:rPr>
        <w:t>it.</w:t>
      </w:r>
    </w:p>
    <w:p w:rsidR="009F3052" w:rsidRPr="00047CB2" w:rsidRDefault="001068B2">
      <w:pPr>
        <w:pStyle w:val="ListeParagraf"/>
        <w:numPr>
          <w:ilvl w:val="1"/>
          <w:numId w:val="4"/>
        </w:numPr>
        <w:tabs>
          <w:tab w:val="left" w:pos="548"/>
        </w:tabs>
        <w:spacing w:line="360" w:lineRule="auto"/>
        <w:ind w:right="41" w:firstLine="0"/>
        <w:rPr>
          <w:lang w:val="en-US"/>
        </w:rPr>
      </w:pPr>
      <w:r w:rsidRPr="00047CB2">
        <w:rPr>
          <w:lang w:val="en-US"/>
        </w:rPr>
        <w:t>This Agreement is prepared in English and Ukrainian languages. All texts are identical in content and have equal legal effect. In the event of any conflict between English version of this Agreement and Ukrainian version, the English version shall</w:t>
      </w:r>
      <w:r w:rsidRPr="00047CB2">
        <w:rPr>
          <w:spacing w:val="-3"/>
          <w:lang w:val="en-US"/>
        </w:rPr>
        <w:t xml:space="preserve"> </w:t>
      </w:r>
      <w:r w:rsidRPr="00047CB2">
        <w:rPr>
          <w:lang w:val="en-US"/>
        </w:rPr>
        <w:t>prevail.</w:t>
      </w:r>
    </w:p>
    <w:p w:rsidR="009F3052" w:rsidRPr="00047CB2" w:rsidRDefault="001068B2">
      <w:pPr>
        <w:pStyle w:val="ListeParagraf"/>
        <w:numPr>
          <w:ilvl w:val="1"/>
          <w:numId w:val="4"/>
        </w:numPr>
        <w:tabs>
          <w:tab w:val="left" w:pos="603"/>
        </w:tabs>
        <w:spacing w:before="1" w:line="360" w:lineRule="auto"/>
        <w:ind w:right="41" w:firstLine="0"/>
        <w:rPr>
          <w:lang w:val="en-US"/>
        </w:rPr>
      </w:pPr>
      <w:r w:rsidRPr="00047CB2">
        <w:rPr>
          <w:lang w:val="en-US"/>
        </w:rPr>
        <w:t>A scanned copy or other electronic copy of this Agreement shall be deemed an original.</w:t>
      </w:r>
    </w:p>
    <w:p w:rsidR="009F3052" w:rsidRPr="00047CB2" w:rsidRDefault="001068B2">
      <w:pPr>
        <w:pStyle w:val="ListeParagraf"/>
        <w:numPr>
          <w:ilvl w:val="1"/>
          <w:numId w:val="4"/>
        </w:numPr>
        <w:tabs>
          <w:tab w:val="left" w:pos="515"/>
        </w:tabs>
        <w:spacing w:line="360" w:lineRule="auto"/>
        <w:ind w:right="44" w:firstLine="0"/>
        <w:rPr>
          <w:lang w:val="en-US"/>
        </w:rPr>
      </w:pPr>
      <w:r w:rsidRPr="00047CB2">
        <w:rPr>
          <w:lang w:val="en-US"/>
        </w:rPr>
        <w:t xml:space="preserve">Once the </w:t>
      </w:r>
      <w:r w:rsidRPr="00047CB2">
        <w:rPr>
          <w:b/>
          <w:lang w:val="en-US"/>
        </w:rPr>
        <w:t xml:space="preserve">Conference Participant </w:t>
      </w:r>
      <w:r w:rsidRPr="00047CB2">
        <w:rPr>
          <w:lang w:val="en-US"/>
        </w:rPr>
        <w:t xml:space="preserve">sings this Agreement, scanned copy of the Agreement must be sent to the </w:t>
      </w:r>
      <w:r w:rsidRPr="00047CB2">
        <w:rPr>
          <w:b/>
          <w:lang w:val="en-US"/>
        </w:rPr>
        <w:t xml:space="preserve">Conference Organizer </w:t>
      </w:r>
      <w:r w:rsidRPr="00047CB2">
        <w:rPr>
          <w:lang w:val="en-US"/>
        </w:rPr>
        <w:t>to the</w:t>
      </w:r>
      <w:r w:rsidRPr="00047CB2">
        <w:rPr>
          <w:spacing w:val="-3"/>
          <w:lang w:val="en-US"/>
        </w:rPr>
        <w:t xml:space="preserve"> </w:t>
      </w:r>
      <w:r w:rsidRPr="00047CB2">
        <w:rPr>
          <w:lang w:val="en-US"/>
        </w:rPr>
        <w:t>following</w:t>
      </w:r>
    </w:p>
    <w:p w:rsidR="009F3052" w:rsidRPr="00047CB2" w:rsidRDefault="001068B2">
      <w:pPr>
        <w:pStyle w:val="Balk2"/>
        <w:spacing w:before="4"/>
        <w:jc w:val="both"/>
        <w:rPr>
          <w:lang w:val="en-US"/>
        </w:rPr>
      </w:pPr>
      <w:r w:rsidRPr="00047CB2">
        <w:rPr>
          <w:lang w:val="en-US"/>
        </w:rPr>
        <w:t xml:space="preserve">E-mail address: </w:t>
      </w:r>
      <w:hyperlink r:id="rId5">
        <w:r w:rsidRPr="00047CB2">
          <w:rPr>
            <w:color w:val="0000FF"/>
            <w:u w:val="thick" w:color="0000FF"/>
            <w:lang w:val="en-US"/>
          </w:rPr>
          <w:t>conference.nano@gmail.com</w:t>
        </w:r>
      </w:hyperlink>
    </w:p>
    <w:p w:rsidR="009F3052" w:rsidRDefault="001068B2">
      <w:pPr>
        <w:pStyle w:val="GvdeMetni"/>
        <w:spacing w:before="71" w:line="360" w:lineRule="auto"/>
        <w:ind w:left="111" w:right="474"/>
      </w:pPr>
      <w:r w:rsidRPr="00B65922">
        <w:br w:type="column"/>
      </w:r>
      <w:r>
        <w:t xml:space="preserve">2.2.2. </w:t>
      </w:r>
      <w:r w:rsidR="00C029B5">
        <w:rPr>
          <w:b/>
          <w:lang w:val="uk-UA"/>
        </w:rPr>
        <w:t>7</w:t>
      </w:r>
      <w:r>
        <w:rPr>
          <w:b/>
        </w:rPr>
        <w:t xml:space="preserve">0 Євро </w:t>
      </w:r>
      <w:r>
        <w:t xml:space="preserve">за кожні поданні тези є публікаційно- організаційним внеском </w:t>
      </w:r>
      <w:r>
        <w:rPr>
          <w:b/>
        </w:rPr>
        <w:t>Учасника конференції</w:t>
      </w:r>
      <w:r>
        <w:t>, який бажає прийняти участь в конференції НАНО-201</w:t>
      </w:r>
      <w:r w:rsidR="00C029B5">
        <w:rPr>
          <w:lang w:val="uk-UA"/>
        </w:rPr>
        <w:t>9</w:t>
      </w:r>
      <w:r>
        <w:t>.</w:t>
      </w:r>
    </w:p>
    <w:p w:rsidR="009F3052" w:rsidRDefault="001068B2">
      <w:pPr>
        <w:pStyle w:val="GvdeMetni"/>
        <w:spacing w:before="2"/>
        <w:ind w:left="111"/>
        <w:jc w:val="both"/>
      </w:pPr>
      <w:r>
        <w:t>Цей внесок не підлягає відшкодуванню.</w:t>
      </w:r>
    </w:p>
    <w:p w:rsidR="009F3052" w:rsidRDefault="001068B2">
      <w:pPr>
        <w:pStyle w:val="Balk2"/>
        <w:numPr>
          <w:ilvl w:val="0"/>
          <w:numId w:val="2"/>
        </w:numPr>
        <w:tabs>
          <w:tab w:val="left" w:pos="769"/>
        </w:tabs>
        <w:spacing w:before="131" w:line="360" w:lineRule="auto"/>
        <w:ind w:right="114" w:firstLine="0"/>
        <w:jc w:val="both"/>
      </w:pPr>
      <w:r>
        <w:t>ПРИЙМАННЯ РОБОТИ ВИКОНАНОЇ ОРГАНІЗАТОРОМ</w:t>
      </w:r>
      <w:r>
        <w:rPr>
          <w:spacing w:val="-3"/>
        </w:rPr>
        <w:t xml:space="preserve"> </w:t>
      </w:r>
      <w:r>
        <w:t>КОНФЕРЕНЦІЇ</w:t>
      </w:r>
    </w:p>
    <w:p w:rsidR="009F3052" w:rsidRDefault="001068B2">
      <w:pPr>
        <w:spacing w:line="360" w:lineRule="auto"/>
        <w:ind w:left="111" w:right="111"/>
        <w:jc w:val="both"/>
      </w:pPr>
      <w:r>
        <w:t xml:space="preserve">Після отримання </w:t>
      </w:r>
      <w:r>
        <w:rPr>
          <w:b/>
        </w:rPr>
        <w:t xml:space="preserve">Організатором конференції </w:t>
      </w:r>
      <w:r>
        <w:t xml:space="preserve">оплати публікаційно-організаційного внеску, </w:t>
      </w:r>
      <w:r>
        <w:rPr>
          <w:b/>
        </w:rPr>
        <w:t xml:space="preserve">Учасник конференції </w:t>
      </w:r>
      <w:r>
        <w:t xml:space="preserve">та </w:t>
      </w:r>
      <w:r>
        <w:rPr>
          <w:b/>
        </w:rPr>
        <w:t xml:space="preserve">Організатор конференції </w:t>
      </w:r>
      <w:r>
        <w:t>підписують Акт виконаних робіт.</w:t>
      </w:r>
    </w:p>
    <w:p w:rsidR="009F3052" w:rsidRDefault="001068B2">
      <w:pPr>
        <w:pStyle w:val="Balk2"/>
        <w:numPr>
          <w:ilvl w:val="0"/>
          <w:numId w:val="2"/>
        </w:numPr>
        <w:tabs>
          <w:tab w:val="left" w:pos="332"/>
        </w:tabs>
        <w:spacing w:before="1"/>
        <w:ind w:left="332" w:hanging="221"/>
        <w:jc w:val="both"/>
      </w:pPr>
      <w:r>
        <w:t>ФОРС-МАЖОР</w:t>
      </w:r>
    </w:p>
    <w:p w:rsidR="009F3052" w:rsidRDefault="001068B2">
      <w:pPr>
        <w:pStyle w:val="GvdeMetni"/>
        <w:spacing w:before="121" w:line="360" w:lineRule="auto"/>
        <w:ind w:left="111" w:right="111"/>
        <w:jc w:val="both"/>
      </w:pPr>
      <w:r>
        <w:t>Жодна зі сторін цього договору (“Сторона”) не буде вважатися порушником цього Договору або відповідальною за затримку у виконанні або невиконання будь-якого зі своїх зобов'язань за цим Договором, якщо така затримка або невиконання сталися в результаті подій, обставин або причин, що знаходяться поза її контролю</w:t>
      </w:r>
      <w:r>
        <w:rPr>
          <w:spacing w:val="-1"/>
        </w:rPr>
        <w:t xml:space="preserve"> </w:t>
      </w:r>
      <w:r>
        <w:t>("форс-мажор").</w:t>
      </w:r>
    </w:p>
    <w:p w:rsidR="009F3052" w:rsidRDefault="001068B2">
      <w:pPr>
        <w:pStyle w:val="Balk2"/>
        <w:numPr>
          <w:ilvl w:val="0"/>
          <w:numId w:val="2"/>
        </w:numPr>
        <w:tabs>
          <w:tab w:val="left" w:pos="332"/>
        </w:tabs>
        <w:spacing w:before="4"/>
        <w:ind w:left="332" w:hanging="221"/>
        <w:jc w:val="both"/>
      </w:pPr>
      <w:r>
        <w:t>ІНШІ</w:t>
      </w:r>
      <w:r>
        <w:rPr>
          <w:spacing w:val="-1"/>
        </w:rPr>
        <w:t xml:space="preserve"> </w:t>
      </w:r>
      <w:r>
        <w:t>УМОВИ</w:t>
      </w:r>
    </w:p>
    <w:p w:rsidR="009F3052" w:rsidRDefault="001068B2">
      <w:pPr>
        <w:pStyle w:val="ListeParagraf"/>
        <w:numPr>
          <w:ilvl w:val="1"/>
          <w:numId w:val="2"/>
        </w:numPr>
        <w:tabs>
          <w:tab w:val="left" w:pos="515"/>
        </w:tabs>
        <w:spacing w:before="124" w:line="360" w:lineRule="auto"/>
        <w:ind w:right="116" w:firstLine="0"/>
      </w:pPr>
      <w:r>
        <w:t>Цей Договір набирає чинності з дня його підписання та скріпленням печаткою останньою Стороною та матиме силу до повного виконання обов'язків по Договору обох Сторін.</w:t>
      </w:r>
    </w:p>
    <w:p w:rsidR="009F3052" w:rsidRDefault="001068B2">
      <w:pPr>
        <w:pStyle w:val="ListeParagraf"/>
        <w:numPr>
          <w:ilvl w:val="1"/>
          <w:numId w:val="2"/>
        </w:numPr>
        <w:tabs>
          <w:tab w:val="left" w:pos="603"/>
        </w:tabs>
        <w:spacing w:line="360" w:lineRule="auto"/>
        <w:ind w:right="112" w:firstLine="0"/>
      </w:pPr>
      <w:r>
        <w:t>Ця Угода складена англійською та українською мовами. Всі тексти є ідентичними за змістом та мають однакову юридичну силу. У разі будь-якої невідповідності англійської та української версії даної Угоди, англійська версія має перевагу у</w:t>
      </w:r>
      <w:r>
        <w:rPr>
          <w:spacing w:val="-16"/>
        </w:rPr>
        <w:t xml:space="preserve"> </w:t>
      </w:r>
      <w:r>
        <w:t>чинності.</w:t>
      </w:r>
    </w:p>
    <w:p w:rsidR="009F3052" w:rsidRDefault="001068B2">
      <w:pPr>
        <w:pStyle w:val="ListeParagraf"/>
        <w:numPr>
          <w:ilvl w:val="1"/>
          <w:numId w:val="2"/>
        </w:numPr>
        <w:tabs>
          <w:tab w:val="left" w:pos="618"/>
        </w:tabs>
        <w:spacing w:line="360" w:lineRule="auto"/>
        <w:ind w:right="115" w:firstLine="0"/>
      </w:pPr>
      <w:r>
        <w:t>Сканована чи будь-яка інша електронна версія Договору має також силу</w:t>
      </w:r>
      <w:r>
        <w:rPr>
          <w:spacing w:val="-8"/>
        </w:rPr>
        <w:t xml:space="preserve"> </w:t>
      </w:r>
      <w:r>
        <w:t>оригіналу.</w:t>
      </w:r>
    </w:p>
    <w:p w:rsidR="009F3052" w:rsidRDefault="001068B2">
      <w:pPr>
        <w:pStyle w:val="ListeParagraf"/>
        <w:numPr>
          <w:ilvl w:val="1"/>
          <w:numId w:val="2"/>
        </w:numPr>
        <w:tabs>
          <w:tab w:val="left" w:pos="500"/>
        </w:tabs>
        <w:spacing w:line="360" w:lineRule="auto"/>
        <w:ind w:right="111" w:firstLine="0"/>
      </w:pPr>
      <w:r>
        <w:t xml:space="preserve">Після підписання Договору </w:t>
      </w:r>
      <w:r>
        <w:rPr>
          <w:b/>
        </w:rPr>
        <w:t>Учасником конференції</w:t>
      </w:r>
      <w:r>
        <w:t xml:space="preserve">, він відразу відправляє підписану заскановану копію цього Договору до </w:t>
      </w:r>
      <w:r>
        <w:rPr>
          <w:b/>
        </w:rPr>
        <w:t>Організатора конференції</w:t>
      </w:r>
      <w:r>
        <w:rPr>
          <w:b/>
          <w:spacing w:val="-5"/>
        </w:rPr>
        <w:t xml:space="preserve"> </w:t>
      </w:r>
      <w:r>
        <w:t>по</w:t>
      </w:r>
    </w:p>
    <w:p w:rsidR="009F3052" w:rsidRDefault="001068B2">
      <w:pPr>
        <w:pStyle w:val="Balk2"/>
        <w:spacing w:before="4"/>
        <w:jc w:val="both"/>
      </w:pPr>
      <w:r>
        <w:t xml:space="preserve">E-мейл: </w:t>
      </w:r>
      <w:r w:rsidR="000B454A">
        <w:fldChar w:fldCharType="begin"/>
      </w:r>
      <w:r w:rsidR="009F3052">
        <w:instrText>HYPERLINK "mailto:conference.nano@gmail.com" \h</w:instrText>
      </w:r>
      <w:r w:rsidR="000B454A">
        <w:fldChar w:fldCharType="separate"/>
      </w:r>
      <w:r>
        <w:rPr>
          <w:color w:val="0000FF"/>
          <w:u w:val="thick" w:color="0000FF"/>
        </w:rPr>
        <w:t>conference.nano@gmail.com</w:t>
      </w:r>
      <w:r w:rsidR="000B454A">
        <w:fldChar w:fldCharType="end"/>
      </w:r>
    </w:p>
    <w:p w:rsidR="009F3052" w:rsidRDefault="009F3052">
      <w:pPr>
        <w:jc w:val="both"/>
        <w:sectPr w:rsidR="009F3052">
          <w:pgSz w:w="11910" w:h="16840"/>
          <w:pgMar w:top="480" w:right="180" w:bottom="280" w:left="280" w:header="708" w:footer="708" w:gutter="0"/>
          <w:cols w:num="2" w:space="720" w:equalWidth="0">
            <w:col w:w="5658" w:space="60"/>
            <w:col w:w="5732"/>
          </w:cols>
        </w:sectPr>
      </w:pPr>
    </w:p>
    <w:p w:rsidR="009F3052" w:rsidRDefault="001068B2">
      <w:pPr>
        <w:pStyle w:val="ListeParagraf"/>
        <w:numPr>
          <w:ilvl w:val="0"/>
          <w:numId w:val="2"/>
        </w:numPr>
        <w:tabs>
          <w:tab w:val="left" w:pos="332"/>
        </w:tabs>
        <w:spacing w:before="76"/>
        <w:ind w:left="332" w:hanging="221"/>
        <w:rPr>
          <w:b/>
        </w:rPr>
      </w:pPr>
      <w:r>
        <w:rPr>
          <w:b/>
        </w:rPr>
        <w:t>LEGAL ADDRESSES OF THE</w:t>
      </w:r>
      <w:r>
        <w:rPr>
          <w:b/>
          <w:spacing w:val="-5"/>
        </w:rPr>
        <w:t xml:space="preserve"> </w:t>
      </w:r>
      <w:r>
        <w:rPr>
          <w:b/>
        </w:rPr>
        <w:t>PARTIES</w:t>
      </w:r>
    </w:p>
    <w:p w:rsidR="009F3052" w:rsidRPr="00047CB2" w:rsidRDefault="001068B2">
      <w:pPr>
        <w:pStyle w:val="ListeParagraf"/>
        <w:numPr>
          <w:ilvl w:val="1"/>
          <w:numId w:val="2"/>
        </w:numPr>
        <w:tabs>
          <w:tab w:val="left" w:pos="527"/>
        </w:tabs>
        <w:spacing w:before="124" w:line="360" w:lineRule="auto"/>
        <w:ind w:right="27" w:firstLine="0"/>
        <w:rPr>
          <w:lang w:val="en-US"/>
        </w:rPr>
      </w:pPr>
      <w:r w:rsidRPr="00047CB2">
        <w:rPr>
          <w:lang w:val="en-US"/>
        </w:rPr>
        <w:t>The address for service of notice under this Agreement (“Business Address”) shall be as set out</w:t>
      </w:r>
      <w:r w:rsidRPr="00047CB2">
        <w:rPr>
          <w:spacing w:val="-12"/>
          <w:lang w:val="en-US"/>
        </w:rPr>
        <w:t xml:space="preserve"> </w:t>
      </w:r>
      <w:r w:rsidRPr="00047CB2">
        <w:rPr>
          <w:lang w:val="en-US"/>
        </w:rPr>
        <w:t>below:</w:t>
      </w:r>
    </w:p>
    <w:p w:rsidR="009F3052" w:rsidRPr="00047CB2" w:rsidRDefault="001068B2">
      <w:pPr>
        <w:pStyle w:val="Balk2"/>
        <w:spacing w:before="4"/>
        <w:ind w:left="144"/>
        <w:rPr>
          <w:lang w:val="en-US"/>
        </w:rPr>
      </w:pPr>
      <w:r w:rsidRPr="00047CB2">
        <w:rPr>
          <w:lang w:val="en-US"/>
        </w:rPr>
        <w:t>Conference Organizer</w:t>
      </w:r>
    </w:p>
    <w:p w:rsidR="009F3052" w:rsidRPr="00047CB2" w:rsidRDefault="001068B2">
      <w:pPr>
        <w:pStyle w:val="GvdeMetni"/>
        <w:spacing w:before="122" w:line="360" w:lineRule="auto"/>
        <w:ind w:left="428" w:right="1770"/>
        <w:rPr>
          <w:lang w:val="en-US"/>
        </w:rPr>
      </w:pPr>
      <w:r w:rsidRPr="00047CB2">
        <w:rPr>
          <w:lang w:val="en-US"/>
        </w:rPr>
        <w:t>Institute of Physics of NAS of Ukraine EDRPOU code 05417302</w:t>
      </w:r>
    </w:p>
    <w:p w:rsidR="009F3052" w:rsidRPr="00047CB2" w:rsidRDefault="001068B2">
      <w:pPr>
        <w:pStyle w:val="GvdeMetni"/>
        <w:spacing w:line="252" w:lineRule="exact"/>
        <w:ind w:left="428"/>
        <w:rPr>
          <w:lang w:val="en-US"/>
        </w:rPr>
      </w:pPr>
      <w:r w:rsidRPr="00047CB2">
        <w:rPr>
          <w:lang w:val="en-US"/>
        </w:rPr>
        <w:t xml:space="preserve">46 </w:t>
      </w:r>
      <w:proofErr w:type="spellStart"/>
      <w:r w:rsidRPr="00047CB2">
        <w:rPr>
          <w:lang w:val="en-US"/>
        </w:rPr>
        <w:t>Nauky</w:t>
      </w:r>
      <w:proofErr w:type="spellEnd"/>
      <w:r w:rsidRPr="00047CB2">
        <w:rPr>
          <w:lang w:val="en-US"/>
        </w:rPr>
        <w:t xml:space="preserve"> av., 03680, Kyiv, Ukraine</w:t>
      </w:r>
    </w:p>
    <w:p w:rsidR="009F3052" w:rsidRPr="00047CB2" w:rsidRDefault="001068B2">
      <w:pPr>
        <w:pStyle w:val="GvdeMetni"/>
        <w:spacing w:before="126"/>
        <w:ind w:left="428"/>
        <w:rPr>
          <w:lang w:val="en-US"/>
        </w:rPr>
      </w:pPr>
      <w:r w:rsidRPr="00047CB2">
        <w:rPr>
          <w:lang w:val="en-US"/>
        </w:rPr>
        <w:t>Fax</w:t>
      </w:r>
      <w:proofErr w:type="gramStart"/>
      <w:r w:rsidRPr="00047CB2">
        <w:rPr>
          <w:lang w:val="en-US"/>
        </w:rPr>
        <w:t>:+</w:t>
      </w:r>
      <w:proofErr w:type="gramEnd"/>
      <w:r w:rsidRPr="00047CB2">
        <w:rPr>
          <w:lang w:val="en-US"/>
        </w:rPr>
        <w:t>38044 52515 89</w:t>
      </w:r>
    </w:p>
    <w:p w:rsidR="009F3052" w:rsidRPr="00047CB2" w:rsidRDefault="001068B2">
      <w:pPr>
        <w:spacing w:before="132"/>
        <w:ind w:left="428"/>
        <w:rPr>
          <w:rFonts w:ascii="Trebuchet MS" w:hAnsi="Trebuchet MS"/>
          <w:b/>
          <w:lang w:val="en-US"/>
        </w:rPr>
      </w:pPr>
      <w:r w:rsidRPr="00047CB2">
        <w:rPr>
          <w:lang w:val="en-US"/>
        </w:rPr>
        <w:t>Email:</w:t>
      </w:r>
      <w:r w:rsidRPr="00047CB2">
        <w:rPr>
          <w:color w:val="0000FF"/>
          <w:u w:val="single" w:color="0000FF"/>
          <w:lang w:val="en-US"/>
        </w:rPr>
        <w:t xml:space="preserve"> </w:t>
      </w:r>
      <w:r>
        <w:rPr>
          <w:rFonts w:ascii="Trebuchet MS" w:hAnsi="Trebuchet MS"/>
          <w:b/>
          <w:color w:val="0000FF"/>
          <w:u w:val="single" w:color="0000FF"/>
        </w:rPr>
        <w:t>с</w:t>
      </w:r>
      <w:r w:rsidRPr="00047CB2">
        <w:rPr>
          <w:rFonts w:ascii="Trebuchet MS" w:hAnsi="Trebuchet MS"/>
          <w:b/>
          <w:color w:val="0000FF"/>
          <w:u w:val="single" w:color="0000FF"/>
          <w:lang w:val="en-US"/>
        </w:rPr>
        <w:t>onference.nano@gmail.com;</w:t>
      </w:r>
    </w:p>
    <w:p w:rsidR="009F3052" w:rsidRPr="00047CB2" w:rsidRDefault="001068B2">
      <w:pPr>
        <w:pStyle w:val="Balk2"/>
        <w:spacing w:before="147"/>
        <w:rPr>
          <w:lang w:val="en-US"/>
        </w:rPr>
      </w:pPr>
      <w:r w:rsidRPr="00047CB2">
        <w:rPr>
          <w:lang w:val="en-US"/>
        </w:rPr>
        <w:t>Bank details:</w:t>
      </w:r>
    </w:p>
    <w:p w:rsidR="009F3052" w:rsidRPr="00047CB2" w:rsidRDefault="001068B2">
      <w:pPr>
        <w:pStyle w:val="GvdeMetni"/>
        <w:spacing w:before="121"/>
        <w:ind w:left="428"/>
        <w:rPr>
          <w:lang w:val="en-US"/>
        </w:rPr>
      </w:pPr>
      <w:r w:rsidRPr="00047CB2">
        <w:rPr>
          <w:lang w:val="en-US"/>
        </w:rPr>
        <w:t>Institute of Physics of NAS of Ukraine</w:t>
      </w:r>
    </w:p>
    <w:p w:rsidR="009F3052" w:rsidRPr="00047CB2" w:rsidRDefault="001068B2">
      <w:pPr>
        <w:pStyle w:val="GvdeMetni"/>
        <w:spacing w:before="126" w:line="360" w:lineRule="auto"/>
        <w:ind w:left="428" w:right="848"/>
        <w:rPr>
          <w:lang w:val="en-US"/>
        </w:rPr>
      </w:pPr>
      <w:r w:rsidRPr="00047CB2">
        <w:rPr>
          <w:lang w:val="en-US"/>
        </w:rPr>
        <w:t>JSC “The State Export-Import Bank of Ukraine”, Bank code 322313</w:t>
      </w:r>
    </w:p>
    <w:p w:rsidR="009F3052" w:rsidRPr="00047CB2" w:rsidRDefault="001068B2">
      <w:pPr>
        <w:pStyle w:val="GvdeMetni"/>
        <w:spacing w:before="3"/>
        <w:ind w:left="428"/>
        <w:rPr>
          <w:lang w:val="en-US"/>
        </w:rPr>
      </w:pPr>
      <w:r w:rsidRPr="00047CB2">
        <w:rPr>
          <w:lang w:val="en-US"/>
        </w:rPr>
        <w:t>S.W.I.F.T.: EXBS UA UX</w:t>
      </w:r>
    </w:p>
    <w:p w:rsidR="009F3052" w:rsidRPr="00047CB2" w:rsidRDefault="001068B2">
      <w:pPr>
        <w:pStyle w:val="GvdeMetni"/>
        <w:spacing w:before="126" w:line="360" w:lineRule="auto"/>
        <w:ind w:left="428" w:right="1483"/>
        <w:rPr>
          <w:lang w:val="en-US"/>
        </w:rPr>
      </w:pPr>
      <w:r w:rsidRPr="00047CB2">
        <w:rPr>
          <w:lang w:val="en-US"/>
        </w:rPr>
        <w:t xml:space="preserve">Account number 25307010054297 (EUR) Correspondent </w:t>
      </w:r>
      <w:proofErr w:type="gramStart"/>
      <w:r w:rsidRPr="00047CB2">
        <w:rPr>
          <w:lang w:val="en-US"/>
        </w:rPr>
        <w:t>bank</w:t>
      </w:r>
      <w:proofErr w:type="gramEnd"/>
    </w:p>
    <w:p w:rsidR="009F3052" w:rsidRPr="00047CB2" w:rsidRDefault="001068B2">
      <w:pPr>
        <w:pStyle w:val="GvdeMetni"/>
        <w:spacing w:line="360" w:lineRule="auto"/>
        <w:ind w:left="428" w:right="768"/>
        <w:rPr>
          <w:lang w:val="en-US"/>
        </w:rPr>
      </w:pPr>
      <w:r w:rsidRPr="00047CB2">
        <w:rPr>
          <w:lang w:val="en-US"/>
        </w:rPr>
        <w:t>Deutsche Bank AG, Frankfurt am Main, Germany SWIFT/BIC: DEUT DE FF</w:t>
      </w:r>
    </w:p>
    <w:p w:rsidR="009F3052" w:rsidRPr="00047CB2" w:rsidRDefault="001068B2">
      <w:pPr>
        <w:pStyle w:val="GvdeMetni"/>
        <w:spacing w:line="252" w:lineRule="exact"/>
        <w:ind w:left="428"/>
        <w:rPr>
          <w:lang w:val="en-US"/>
        </w:rPr>
      </w:pPr>
      <w:r w:rsidRPr="00047CB2">
        <w:rPr>
          <w:lang w:val="en-US"/>
        </w:rPr>
        <w:t>Account 9498767 10</w:t>
      </w:r>
    </w:p>
    <w:p w:rsidR="009F3052" w:rsidRPr="00047CB2" w:rsidRDefault="001068B2">
      <w:pPr>
        <w:pStyle w:val="Balk2"/>
        <w:spacing w:before="131"/>
        <w:rPr>
          <w:lang w:val="en-US"/>
        </w:rPr>
      </w:pPr>
      <w:r w:rsidRPr="00047CB2">
        <w:rPr>
          <w:lang w:val="en-US"/>
        </w:rPr>
        <w:t>Conference Participant’s Information:</w:t>
      </w:r>
    </w:p>
    <w:p w:rsidR="009F3052" w:rsidRPr="00047CB2" w:rsidRDefault="001068B2">
      <w:pPr>
        <w:tabs>
          <w:tab w:val="left" w:pos="5579"/>
          <w:tab w:val="left" w:pos="5639"/>
        </w:tabs>
        <w:spacing w:before="121" w:line="360" w:lineRule="auto"/>
        <w:ind w:left="111"/>
        <w:rPr>
          <w:i/>
          <w:lang w:val="en-US"/>
        </w:rPr>
      </w:pPr>
      <w:r w:rsidRPr="00047CB2">
        <w:rPr>
          <w:i/>
          <w:lang w:val="en-US"/>
        </w:rPr>
        <w:t>Name,</w:t>
      </w:r>
      <w:r w:rsidRPr="00047CB2">
        <w:rPr>
          <w:i/>
          <w:spacing w:val="-1"/>
          <w:lang w:val="en-US"/>
        </w:rPr>
        <w:t xml:space="preserve"> </w:t>
      </w:r>
      <w:r w:rsidRPr="00047CB2">
        <w:rPr>
          <w:i/>
          <w:lang w:val="en-US"/>
        </w:rPr>
        <w:t>surname</w:t>
      </w:r>
      <w:r w:rsidRPr="00ED3E07">
        <w:rPr>
          <w:b/>
          <w:i/>
          <w:lang w:val="en-US"/>
        </w:rPr>
        <w:t>:</w:t>
      </w:r>
      <w:r w:rsidRPr="00ED3E07">
        <w:rPr>
          <w:b/>
          <w:i/>
          <w:u w:val="single"/>
          <w:lang w:val="en-US"/>
        </w:rPr>
        <w:t xml:space="preserve"> </w:t>
      </w:r>
      <w:r w:rsidR="0049256F" w:rsidRPr="00ED3E07">
        <w:rPr>
          <w:b/>
          <w:i/>
          <w:u w:val="single"/>
          <w:lang w:val="en-US"/>
        </w:rPr>
        <w:t xml:space="preserve">   Mustafa YILMAZ</w:t>
      </w:r>
      <w:r w:rsidR="0049256F">
        <w:rPr>
          <w:i/>
          <w:u w:val="single"/>
          <w:lang w:val="en-US"/>
        </w:rPr>
        <w:t xml:space="preserve">                            </w:t>
      </w:r>
      <w:r w:rsidRPr="00047CB2">
        <w:rPr>
          <w:i/>
          <w:lang w:val="en-US"/>
        </w:rPr>
        <w:t xml:space="preserve"> Affiliation:</w:t>
      </w:r>
      <w:r w:rsidRPr="00047CB2">
        <w:rPr>
          <w:i/>
          <w:u w:val="single"/>
          <w:lang w:val="en-US"/>
        </w:rPr>
        <w:t xml:space="preserve"> </w:t>
      </w:r>
      <w:proofErr w:type="spellStart"/>
      <w:r w:rsidR="0049256F" w:rsidRPr="00ED3E07">
        <w:rPr>
          <w:b/>
          <w:i/>
          <w:u w:val="single"/>
          <w:lang w:val="en-US"/>
        </w:rPr>
        <w:t>Selcuk</w:t>
      </w:r>
      <w:proofErr w:type="spellEnd"/>
      <w:r w:rsidR="0049256F" w:rsidRPr="00ED3E07">
        <w:rPr>
          <w:b/>
          <w:i/>
          <w:u w:val="single"/>
          <w:lang w:val="en-US"/>
        </w:rPr>
        <w:t xml:space="preserve"> University</w:t>
      </w:r>
      <w:r w:rsidRPr="00047CB2">
        <w:rPr>
          <w:i/>
          <w:u w:val="single"/>
          <w:lang w:val="en-US"/>
        </w:rPr>
        <w:tab/>
      </w:r>
    </w:p>
    <w:p w:rsidR="009F3052" w:rsidRDefault="001068B2">
      <w:pPr>
        <w:pStyle w:val="Balk2"/>
        <w:numPr>
          <w:ilvl w:val="0"/>
          <w:numId w:val="1"/>
        </w:numPr>
        <w:tabs>
          <w:tab w:val="left" w:pos="332"/>
        </w:tabs>
        <w:spacing w:before="76"/>
      </w:pPr>
      <w:r w:rsidRPr="00047CB2">
        <w:rPr>
          <w:spacing w:val="-2"/>
          <w:lang w:val="en-US"/>
        </w:rPr>
        <w:br w:type="column"/>
      </w:r>
      <w:r>
        <w:t>ЮРИДИЧНІ АДРЕСИ СТОРІН</w:t>
      </w:r>
    </w:p>
    <w:p w:rsidR="009F3052" w:rsidRDefault="001068B2">
      <w:pPr>
        <w:pStyle w:val="ListeParagraf"/>
        <w:numPr>
          <w:ilvl w:val="1"/>
          <w:numId w:val="1"/>
        </w:numPr>
        <w:tabs>
          <w:tab w:val="left" w:pos="644"/>
        </w:tabs>
        <w:spacing w:before="124" w:line="362" w:lineRule="auto"/>
        <w:ind w:right="113" w:firstLine="0"/>
        <w:rPr>
          <w:b/>
        </w:rPr>
      </w:pPr>
      <w:r>
        <w:t xml:space="preserve">Адреси для повідомлень відповідно до цього Договору (“Службова Адреса”) повинні бути наступними: </w:t>
      </w:r>
      <w:r>
        <w:rPr>
          <w:b/>
        </w:rPr>
        <w:t>Організатор</w:t>
      </w:r>
      <w:r>
        <w:rPr>
          <w:b/>
          <w:spacing w:val="-4"/>
        </w:rPr>
        <w:t xml:space="preserve"> </w:t>
      </w:r>
      <w:r>
        <w:rPr>
          <w:b/>
        </w:rPr>
        <w:t>конференції</w:t>
      </w:r>
    </w:p>
    <w:p w:rsidR="009F3052" w:rsidRDefault="001068B2">
      <w:pPr>
        <w:pStyle w:val="GvdeMetni"/>
        <w:spacing w:line="360" w:lineRule="auto"/>
        <w:ind w:left="428" w:right="2406"/>
      </w:pPr>
      <w:r>
        <w:t>Інститут Фізики HAH України Код ЄДРПОУ 05417302</w:t>
      </w:r>
    </w:p>
    <w:p w:rsidR="009F3052" w:rsidRDefault="001068B2">
      <w:pPr>
        <w:pStyle w:val="GvdeMetni"/>
        <w:spacing w:line="252" w:lineRule="exact"/>
        <w:ind w:left="428"/>
      </w:pPr>
      <w:r>
        <w:t>46 Науки просп., 03680, Київ, Україна</w:t>
      </w:r>
    </w:p>
    <w:p w:rsidR="009F3052" w:rsidRDefault="001068B2">
      <w:pPr>
        <w:pStyle w:val="GvdeMetni"/>
        <w:spacing w:before="118"/>
        <w:ind w:left="428"/>
      </w:pPr>
      <w:r>
        <w:t>Fax: +38044 52515 89</w:t>
      </w:r>
    </w:p>
    <w:p w:rsidR="009F3052" w:rsidRPr="00047CB2" w:rsidRDefault="001068B2">
      <w:pPr>
        <w:spacing w:before="132"/>
        <w:ind w:left="428"/>
        <w:rPr>
          <w:rFonts w:ascii="Trebuchet MS"/>
          <w:b/>
          <w:lang w:val="en-US"/>
        </w:rPr>
      </w:pPr>
      <w:r w:rsidRPr="00047CB2">
        <w:rPr>
          <w:lang w:val="en-US"/>
        </w:rPr>
        <w:t xml:space="preserve">Email: </w:t>
      </w:r>
      <w:r w:rsidRPr="00047CB2">
        <w:rPr>
          <w:rFonts w:ascii="Trebuchet MS"/>
          <w:b/>
          <w:color w:val="0000FF"/>
          <w:u w:val="single" w:color="0000FF"/>
          <w:lang w:val="en-US"/>
        </w:rPr>
        <w:t>conference.nano@gmail.com;</w:t>
      </w:r>
    </w:p>
    <w:p w:rsidR="009F3052" w:rsidRPr="00047CB2" w:rsidRDefault="001068B2">
      <w:pPr>
        <w:pStyle w:val="Balk2"/>
        <w:spacing w:before="147"/>
        <w:rPr>
          <w:lang w:val="en-US"/>
        </w:rPr>
      </w:pPr>
      <w:r>
        <w:t>Банківська</w:t>
      </w:r>
      <w:r w:rsidRPr="00047CB2">
        <w:rPr>
          <w:lang w:val="en-US"/>
        </w:rPr>
        <w:t xml:space="preserve"> </w:t>
      </w:r>
      <w:r>
        <w:t>інформація</w:t>
      </w:r>
      <w:r w:rsidRPr="00047CB2">
        <w:rPr>
          <w:lang w:val="en-US"/>
        </w:rPr>
        <w:t>:</w:t>
      </w:r>
    </w:p>
    <w:p w:rsidR="009F3052" w:rsidRPr="00047CB2" w:rsidRDefault="001068B2">
      <w:pPr>
        <w:pStyle w:val="GvdeMetni"/>
        <w:spacing w:before="121"/>
        <w:ind w:left="428"/>
        <w:rPr>
          <w:lang w:val="en-US"/>
        </w:rPr>
      </w:pPr>
      <w:r>
        <w:t>Інститут</w:t>
      </w:r>
      <w:r w:rsidRPr="00047CB2">
        <w:rPr>
          <w:lang w:val="en-US"/>
        </w:rPr>
        <w:t xml:space="preserve"> </w:t>
      </w:r>
      <w:r>
        <w:t>Фізики</w:t>
      </w:r>
      <w:r w:rsidRPr="00047CB2">
        <w:rPr>
          <w:lang w:val="en-US"/>
        </w:rPr>
        <w:t xml:space="preserve"> HAH </w:t>
      </w:r>
      <w:r>
        <w:t>України</w:t>
      </w:r>
    </w:p>
    <w:p w:rsidR="009F3052" w:rsidRPr="00047CB2" w:rsidRDefault="001068B2">
      <w:pPr>
        <w:pStyle w:val="GvdeMetni"/>
        <w:spacing w:before="126" w:line="360" w:lineRule="auto"/>
        <w:ind w:left="428" w:right="1598"/>
        <w:rPr>
          <w:lang w:val="en-US"/>
        </w:rPr>
      </w:pPr>
      <w:r w:rsidRPr="00047CB2">
        <w:rPr>
          <w:lang w:val="en-US"/>
        </w:rPr>
        <w:t>AT «</w:t>
      </w:r>
      <w:r>
        <w:t>Укрексімбанк</w:t>
      </w:r>
      <w:r w:rsidRPr="00047CB2">
        <w:rPr>
          <w:lang w:val="en-US"/>
        </w:rPr>
        <w:t xml:space="preserve">», </w:t>
      </w:r>
      <w:r>
        <w:t>код</w:t>
      </w:r>
      <w:r w:rsidRPr="00047CB2">
        <w:rPr>
          <w:lang w:val="en-US"/>
        </w:rPr>
        <w:t xml:space="preserve"> </w:t>
      </w:r>
      <w:r>
        <w:t>банку</w:t>
      </w:r>
      <w:r w:rsidRPr="00047CB2">
        <w:rPr>
          <w:lang w:val="en-US"/>
        </w:rPr>
        <w:t xml:space="preserve"> 322313, S.W.I.F.T.: EXBS UA UX</w:t>
      </w:r>
    </w:p>
    <w:p w:rsidR="009F3052" w:rsidRPr="00047CB2" w:rsidRDefault="001068B2">
      <w:pPr>
        <w:pStyle w:val="GvdeMetni"/>
        <w:spacing w:before="3"/>
        <w:ind w:left="428"/>
        <w:rPr>
          <w:lang w:val="en-US"/>
        </w:rPr>
      </w:pPr>
      <w:r w:rsidRPr="00047CB2">
        <w:rPr>
          <w:lang w:val="en-US"/>
        </w:rPr>
        <w:t>P/</w:t>
      </w:r>
      <w:r>
        <w:t>р</w:t>
      </w:r>
      <w:r w:rsidRPr="00047CB2">
        <w:rPr>
          <w:lang w:val="en-US"/>
        </w:rPr>
        <w:t xml:space="preserve"> №25307010054297 (</w:t>
      </w:r>
      <w:r>
        <w:t>євро</w:t>
      </w:r>
      <w:r w:rsidRPr="00047CB2">
        <w:rPr>
          <w:lang w:val="en-US"/>
        </w:rPr>
        <w:t>)</w:t>
      </w:r>
    </w:p>
    <w:p w:rsidR="009F3052" w:rsidRPr="00047CB2" w:rsidRDefault="001068B2">
      <w:pPr>
        <w:pStyle w:val="Balk2"/>
        <w:spacing w:before="131"/>
        <w:rPr>
          <w:lang w:val="en-US"/>
        </w:rPr>
      </w:pPr>
      <w:r>
        <w:t>Кореспондуючий</w:t>
      </w:r>
      <w:r w:rsidRPr="00047CB2">
        <w:rPr>
          <w:lang w:val="en-US"/>
        </w:rPr>
        <w:t xml:space="preserve"> </w:t>
      </w:r>
      <w:r>
        <w:t>банк</w:t>
      </w:r>
    </w:p>
    <w:p w:rsidR="009F3052" w:rsidRPr="00047CB2" w:rsidRDefault="001068B2">
      <w:pPr>
        <w:pStyle w:val="GvdeMetni"/>
        <w:spacing w:before="121" w:line="360" w:lineRule="auto"/>
        <w:ind w:left="428" w:right="860"/>
        <w:rPr>
          <w:lang w:val="en-US"/>
        </w:rPr>
      </w:pPr>
      <w:r w:rsidRPr="00047CB2">
        <w:rPr>
          <w:lang w:val="en-US"/>
        </w:rPr>
        <w:t>Deutsche Bank AG, Frankfurt am Main, Germany SWIFT/BIC: DEUT DE FF</w:t>
      </w:r>
    </w:p>
    <w:p w:rsidR="009F3052" w:rsidRPr="00047CB2" w:rsidRDefault="001068B2">
      <w:pPr>
        <w:pStyle w:val="GvdeMetni"/>
        <w:spacing w:line="252" w:lineRule="exact"/>
        <w:ind w:left="428"/>
        <w:rPr>
          <w:lang w:val="en-US"/>
        </w:rPr>
      </w:pPr>
      <w:r w:rsidRPr="00047CB2">
        <w:rPr>
          <w:lang w:val="en-US"/>
        </w:rPr>
        <w:t>Account 9498767 10</w:t>
      </w:r>
    </w:p>
    <w:p w:rsidR="009F3052" w:rsidRPr="00047CB2" w:rsidRDefault="009F3052">
      <w:pPr>
        <w:pStyle w:val="GvdeMetni"/>
        <w:rPr>
          <w:sz w:val="24"/>
          <w:lang w:val="en-US"/>
        </w:rPr>
      </w:pPr>
    </w:p>
    <w:p w:rsidR="009F3052" w:rsidRPr="00047CB2" w:rsidRDefault="009F3052">
      <w:pPr>
        <w:pStyle w:val="GvdeMetni"/>
        <w:spacing w:before="4"/>
        <w:rPr>
          <w:sz w:val="20"/>
          <w:lang w:val="en-US"/>
        </w:rPr>
      </w:pPr>
    </w:p>
    <w:p w:rsidR="009F3052" w:rsidRPr="00047CB2" w:rsidRDefault="001068B2">
      <w:pPr>
        <w:pStyle w:val="Balk2"/>
        <w:spacing w:before="1"/>
        <w:rPr>
          <w:lang w:val="en-US"/>
        </w:rPr>
      </w:pPr>
      <w:r>
        <w:t>Учасник</w:t>
      </w:r>
      <w:r w:rsidRPr="00047CB2">
        <w:rPr>
          <w:lang w:val="en-US"/>
        </w:rPr>
        <w:t xml:space="preserve"> </w:t>
      </w:r>
      <w:r>
        <w:t>конференції</w:t>
      </w:r>
      <w:r w:rsidRPr="00047CB2">
        <w:rPr>
          <w:lang w:val="en-US"/>
        </w:rPr>
        <w:t>:</w:t>
      </w:r>
    </w:p>
    <w:p w:rsidR="009F3052" w:rsidRPr="00047CB2" w:rsidRDefault="001068B2">
      <w:pPr>
        <w:pStyle w:val="GvdeMetni"/>
        <w:tabs>
          <w:tab w:val="left" w:pos="5581"/>
        </w:tabs>
        <w:spacing w:before="121" w:line="360" w:lineRule="auto"/>
        <w:ind w:left="111" w:right="111"/>
        <w:rPr>
          <w:lang w:val="en-US"/>
        </w:rPr>
      </w:pPr>
      <w:r>
        <w:t>Прізвище</w:t>
      </w:r>
      <w:r w:rsidRPr="00047CB2">
        <w:rPr>
          <w:spacing w:val="-5"/>
          <w:lang w:val="en-US"/>
        </w:rPr>
        <w:t xml:space="preserve"> </w:t>
      </w:r>
      <w:r>
        <w:t>та</w:t>
      </w:r>
      <w:r w:rsidRPr="00047CB2">
        <w:rPr>
          <w:spacing w:val="-5"/>
          <w:lang w:val="en-US"/>
        </w:rPr>
        <w:t xml:space="preserve"> </w:t>
      </w:r>
      <w:r>
        <w:t>Ім</w:t>
      </w:r>
      <w:r w:rsidRPr="00047CB2">
        <w:rPr>
          <w:lang w:val="en-US"/>
        </w:rPr>
        <w:t>'</w:t>
      </w:r>
      <w:r>
        <w:t>я</w:t>
      </w:r>
      <w:r w:rsidRPr="00047CB2">
        <w:rPr>
          <w:lang w:val="en-US"/>
        </w:rPr>
        <w:t>:</w:t>
      </w:r>
      <w:r w:rsidRPr="00047CB2">
        <w:rPr>
          <w:spacing w:val="1"/>
          <w:lang w:val="en-US"/>
        </w:rPr>
        <w:t xml:space="preserve"> </w:t>
      </w:r>
      <w:r w:rsidRPr="00047CB2">
        <w:rPr>
          <w:u w:val="single"/>
          <w:lang w:val="en-US"/>
        </w:rPr>
        <w:t xml:space="preserve"> </w:t>
      </w:r>
      <w:r w:rsidRPr="00047CB2">
        <w:rPr>
          <w:u w:val="single"/>
          <w:lang w:val="en-US"/>
        </w:rPr>
        <w:tab/>
      </w:r>
      <w:r w:rsidRPr="00047CB2">
        <w:rPr>
          <w:lang w:val="en-US"/>
        </w:rPr>
        <w:t xml:space="preserve"> </w:t>
      </w:r>
      <w:r>
        <w:t>Організація</w:t>
      </w:r>
      <w:r w:rsidRPr="00047CB2">
        <w:rPr>
          <w:lang w:val="en-US"/>
        </w:rPr>
        <w:t>:</w:t>
      </w:r>
      <w:r w:rsidRPr="00047CB2">
        <w:rPr>
          <w:u w:val="single"/>
          <w:lang w:val="en-US"/>
        </w:rPr>
        <w:t xml:space="preserve"> </w:t>
      </w:r>
      <w:r w:rsidRPr="00047CB2">
        <w:rPr>
          <w:u w:val="single"/>
          <w:lang w:val="en-US"/>
        </w:rPr>
        <w:tab/>
      </w:r>
      <w:r w:rsidRPr="00047CB2">
        <w:rPr>
          <w:w w:val="30"/>
          <w:u w:val="single"/>
          <w:lang w:val="en-US"/>
        </w:rPr>
        <w:t xml:space="preserve"> </w:t>
      </w:r>
    </w:p>
    <w:p w:rsidR="009F3052" w:rsidRPr="00047CB2" w:rsidRDefault="009F3052">
      <w:pPr>
        <w:spacing w:line="360" w:lineRule="auto"/>
        <w:rPr>
          <w:lang w:val="en-US"/>
        </w:rPr>
        <w:sectPr w:rsidR="009F3052" w:rsidRPr="00047CB2">
          <w:pgSz w:w="11910" w:h="16840"/>
          <w:pgMar w:top="480" w:right="180" w:bottom="280" w:left="280" w:header="708" w:footer="708" w:gutter="0"/>
          <w:cols w:num="2" w:space="720" w:equalWidth="0">
            <w:col w:w="5640" w:space="78"/>
            <w:col w:w="5732"/>
          </w:cols>
        </w:sectPr>
      </w:pPr>
    </w:p>
    <w:p w:rsidR="009F3052" w:rsidRPr="00047CB2" w:rsidRDefault="009F3052">
      <w:pPr>
        <w:pStyle w:val="GvdeMetni"/>
        <w:spacing w:before="4"/>
        <w:rPr>
          <w:sz w:val="21"/>
          <w:lang w:val="en-US"/>
        </w:rPr>
      </w:pPr>
    </w:p>
    <w:p w:rsidR="009F3052" w:rsidRPr="00B65922" w:rsidRDefault="000B454A">
      <w:pPr>
        <w:pStyle w:val="GvdeMetni"/>
        <w:spacing w:line="20" w:lineRule="exact"/>
        <w:ind w:left="106"/>
        <w:rPr>
          <w:sz w:val="2"/>
          <w:lang w:val="en-US"/>
        </w:rPr>
      </w:pPr>
      <w:r w:rsidRPr="000B454A">
        <w:rPr>
          <w:sz w:val="2"/>
        </w:rPr>
      </w:r>
      <w:r w:rsidRPr="000B454A">
        <w:rPr>
          <w:sz w:val="2"/>
        </w:rPr>
        <w:pict>
          <v:group id="_x0000_s1040" style="width:275.1pt;height:.45pt;mso-position-horizontal-relative:char;mso-position-vertical-relative:line" coordsize="5502,9">
            <v:line id="_x0000_s1041" style="position:absolute" from="0,4" to="5502,4" strokeweight=".15578mm"/>
            <w10:wrap type="none"/>
            <w10:anchorlock/>
          </v:group>
        </w:pict>
      </w:r>
      <w:r w:rsidR="001068B2" w:rsidRPr="00B65922">
        <w:rPr>
          <w:spacing w:val="184"/>
          <w:sz w:val="2"/>
          <w:lang w:val="en-US"/>
        </w:rPr>
        <w:t xml:space="preserve"> </w:t>
      </w:r>
      <w:r w:rsidRPr="000B454A">
        <w:rPr>
          <w:spacing w:val="184"/>
          <w:sz w:val="2"/>
        </w:rPr>
      </w:r>
      <w:r w:rsidRPr="000B454A">
        <w:rPr>
          <w:spacing w:val="184"/>
          <w:sz w:val="2"/>
        </w:rPr>
        <w:pict>
          <v:group id="_x0000_s1038" style="width:275.1pt;height:.45pt;mso-position-horizontal-relative:char;mso-position-vertical-relative:line" coordsize="5502,9">
            <v:line id="_x0000_s1039" style="position:absolute" from="0,4" to="5501,4" strokeweight=".15578mm"/>
            <w10:wrap type="none"/>
            <w10:anchorlock/>
          </v:group>
        </w:pict>
      </w:r>
    </w:p>
    <w:p w:rsidR="009F3052" w:rsidRPr="00B65922" w:rsidRDefault="009F3052">
      <w:pPr>
        <w:pStyle w:val="GvdeMetni"/>
        <w:spacing w:before="1"/>
        <w:rPr>
          <w:sz w:val="6"/>
          <w:lang w:val="en-US"/>
        </w:rPr>
      </w:pPr>
    </w:p>
    <w:p w:rsidR="009F3052" w:rsidRPr="00B65922" w:rsidRDefault="009F3052">
      <w:pPr>
        <w:rPr>
          <w:sz w:val="6"/>
          <w:lang w:val="en-US"/>
        </w:rPr>
        <w:sectPr w:rsidR="009F3052" w:rsidRPr="00B65922">
          <w:type w:val="continuous"/>
          <w:pgSz w:w="11910" w:h="16840"/>
          <w:pgMar w:top="480" w:right="180" w:bottom="280" w:left="280" w:header="708" w:footer="708" w:gutter="0"/>
          <w:cols w:space="720"/>
        </w:sectPr>
      </w:pPr>
    </w:p>
    <w:p w:rsidR="009F3052" w:rsidRPr="00047CB2" w:rsidRDefault="001068B2">
      <w:pPr>
        <w:tabs>
          <w:tab w:val="left" w:pos="5583"/>
          <w:tab w:val="left" w:pos="5646"/>
        </w:tabs>
        <w:spacing w:before="46" w:line="360" w:lineRule="auto"/>
        <w:ind w:left="111"/>
        <w:jc w:val="both"/>
        <w:rPr>
          <w:lang w:val="en-US"/>
        </w:rPr>
      </w:pPr>
      <w:r w:rsidRPr="00047CB2">
        <w:rPr>
          <w:i/>
          <w:lang w:val="en-US"/>
        </w:rPr>
        <w:t>Personal</w:t>
      </w:r>
      <w:r w:rsidRPr="00047CB2">
        <w:rPr>
          <w:i/>
          <w:spacing w:val="-2"/>
          <w:lang w:val="en-US"/>
        </w:rPr>
        <w:t xml:space="preserve"> </w:t>
      </w:r>
      <w:r w:rsidRPr="00047CB2">
        <w:rPr>
          <w:i/>
          <w:lang w:val="en-US"/>
        </w:rPr>
        <w:t>E-mail</w:t>
      </w:r>
      <w:r w:rsidRPr="00ED3E07">
        <w:rPr>
          <w:b/>
          <w:i/>
          <w:lang w:val="en-US"/>
        </w:rPr>
        <w:t>:</w:t>
      </w:r>
      <w:r w:rsidRPr="00ED3E07">
        <w:rPr>
          <w:b/>
          <w:i/>
          <w:u w:val="single"/>
          <w:lang w:val="en-US"/>
        </w:rPr>
        <w:t xml:space="preserve"> </w:t>
      </w:r>
      <w:r w:rsidR="0049256F" w:rsidRPr="00ED3E07">
        <w:rPr>
          <w:b/>
          <w:i/>
          <w:u w:val="single"/>
          <w:lang w:val="en-US"/>
        </w:rPr>
        <w:t>myilmaz42@yahoo.com</w:t>
      </w:r>
      <w:r w:rsidRPr="00047CB2">
        <w:rPr>
          <w:i/>
          <w:u w:val="single"/>
          <w:lang w:val="en-US"/>
        </w:rPr>
        <w:tab/>
      </w:r>
      <w:r w:rsidRPr="00047CB2">
        <w:rPr>
          <w:i/>
          <w:lang w:val="en-US"/>
        </w:rPr>
        <w:t xml:space="preserve"> </w:t>
      </w:r>
      <w:proofErr w:type="spellStart"/>
      <w:r w:rsidRPr="00047CB2">
        <w:rPr>
          <w:i/>
          <w:lang w:val="en-US"/>
        </w:rPr>
        <w:t>Personalphone</w:t>
      </w:r>
      <w:proofErr w:type="spellEnd"/>
      <w:r w:rsidRPr="00047CB2">
        <w:rPr>
          <w:i/>
          <w:lang w:val="en-US"/>
        </w:rPr>
        <w:t>:</w:t>
      </w:r>
      <w:r w:rsidR="0049256F">
        <w:rPr>
          <w:i/>
          <w:lang w:val="en-US"/>
        </w:rPr>
        <w:t xml:space="preserve"> </w:t>
      </w:r>
      <w:r w:rsidR="0049256F" w:rsidRPr="00ED3E07">
        <w:rPr>
          <w:b/>
          <w:i/>
          <w:u w:val="single"/>
          <w:lang w:val="en-US"/>
        </w:rPr>
        <w:t xml:space="preserve">+90 </w:t>
      </w:r>
      <w:r w:rsidR="00ED3E07">
        <w:rPr>
          <w:b/>
          <w:i/>
          <w:u w:val="single"/>
          <w:lang w:val="en-US"/>
        </w:rPr>
        <w:t>332322</w:t>
      </w:r>
      <w:r w:rsidR="0049256F" w:rsidRPr="00ED3E07">
        <w:rPr>
          <w:b/>
          <w:i/>
          <w:u w:val="single"/>
          <w:lang w:val="en-US"/>
        </w:rPr>
        <w:t>3873</w:t>
      </w:r>
      <w:r w:rsidR="0049256F">
        <w:rPr>
          <w:i/>
          <w:u w:val="single"/>
          <w:lang w:val="en-US"/>
        </w:rPr>
        <w:t xml:space="preserve"> -</w:t>
      </w:r>
      <w:r w:rsidRPr="00047CB2">
        <w:rPr>
          <w:i/>
          <w:lang w:val="en-US"/>
        </w:rPr>
        <w:t xml:space="preserve">                                                               </w:t>
      </w:r>
      <w:r w:rsidRPr="00047CB2">
        <w:rPr>
          <w:lang w:val="en-US"/>
        </w:rPr>
        <w:t>Signed:</w:t>
      </w:r>
      <w:r w:rsidR="00ED3E07">
        <w:rPr>
          <w:lang w:val="en-US"/>
        </w:rPr>
        <w:t xml:space="preserve">     </w:t>
      </w:r>
      <w:r w:rsidR="00ED3E07" w:rsidRPr="00ED3E07">
        <w:rPr>
          <w:noProof/>
        </w:rPr>
        <w:t xml:space="preserve"> </w:t>
      </w:r>
      <w:r w:rsidR="00ED3E07" w:rsidRPr="00ED3E07">
        <w:rPr>
          <w:lang w:val="en-US"/>
        </w:rPr>
        <w:drawing>
          <wp:inline distT="0" distB="0" distL="0" distR="0">
            <wp:extent cx="1409670" cy="425450"/>
            <wp:effectExtent l="19050" t="0" r="30" b="0"/>
            <wp:docPr id="2" name="Resim 2"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02"/>
                    <pic:cNvPicPr>
                      <a:picLocks noChangeAspect="1" noChangeArrowheads="1"/>
                    </pic:cNvPicPr>
                  </pic:nvPicPr>
                  <pic:blipFill>
                    <a:blip r:embed="rId6" cstate="print"/>
                    <a:srcRect/>
                    <a:stretch>
                      <a:fillRect/>
                    </a:stretch>
                  </pic:blipFill>
                  <pic:spPr bwMode="auto">
                    <a:xfrm>
                      <a:off x="0" y="0"/>
                      <a:ext cx="1426242" cy="430452"/>
                    </a:xfrm>
                    <a:prstGeom prst="rect">
                      <a:avLst/>
                    </a:prstGeom>
                    <a:noFill/>
                    <a:ln w="9525">
                      <a:noFill/>
                      <a:miter lim="800000"/>
                      <a:headEnd/>
                      <a:tailEnd/>
                    </a:ln>
                  </pic:spPr>
                </pic:pic>
              </a:graphicData>
            </a:graphic>
          </wp:inline>
        </w:drawing>
      </w:r>
    </w:p>
    <w:p w:rsidR="009F3052" w:rsidRPr="00047CB2" w:rsidRDefault="009F3052">
      <w:pPr>
        <w:pStyle w:val="GvdeMetni"/>
        <w:spacing w:before="10"/>
        <w:rPr>
          <w:sz w:val="32"/>
          <w:lang w:val="en-US"/>
        </w:rPr>
      </w:pPr>
    </w:p>
    <w:p w:rsidR="009F3052" w:rsidRPr="00047CB2" w:rsidRDefault="001068B2">
      <w:pPr>
        <w:ind w:left="111"/>
        <w:jc w:val="both"/>
        <w:rPr>
          <w:b/>
          <w:lang w:val="en-US"/>
        </w:rPr>
      </w:pPr>
      <w:r w:rsidRPr="00047CB2">
        <w:rPr>
          <w:lang w:val="en-US"/>
        </w:rPr>
        <w:t xml:space="preserve">For and on behalf of the </w:t>
      </w:r>
      <w:r w:rsidRPr="00047CB2">
        <w:rPr>
          <w:b/>
          <w:lang w:val="en-US"/>
        </w:rPr>
        <w:t>CONFERENCE ORGANIZER:</w:t>
      </w:r>
    </w:p>
    <w:p w:rsidR="009F3052" w:rsidRDefault="001068B2">
      <w:pPr>
        <w:pStyle w:val="GvdeMetni"/>
        <w:tabs>
          <w:tab w:val="left" w:pos="5586"/>
        </w:tabs>
        <w:spacing w:before="46" w:line="360" w:lineRule="auto"/>
        <w:ind w:left="111" w:right="133"/>
        <w:jc w:val="both"/>
      </w:pPr>
      <w:r w:rsidRPr="00B65922">
        <w:br w:type="column"/>
      </w:r>
      <w:r>
        <w:t>Персональний</w:t>
      </w:r>
      <w:r>
        <w:rPr>
          <w:spacing w:val="-3"/>
        </w:rPr>
        <w:t xml:space="preserve"> </w:t>
      </w:r>
      <w:r>
        <w:t>E-mail:</w:t>
      </w:r>
      <w:r>
        <w:rPr>
          <w:spacing w:val="1"/>
        </w:rPr>
        <w:t xml:space="preserve"> </w:t>
      </w:r>
      <w:r>
        <w:rPr>
          <w:u w:val="single"/>
        </w:rPr>
        <w:t xml:space="preserve"> </w:t>
      </w:r>
      <w:r>
        <w:rPr>
          <w:u w:val="single"/>
        </w:rPr>
        <w:tab/>
      </w:r>
      <w:r>
        <w:t xml:space="preserve">                                       Персональний</w:t>
      </w:r>
      <w:r>
        <w:rPr>
          <w:spacing w:val="-4"/>
        </w:rPr>
        <w:t xml:space="preserve"> </w:t>
      </w:r>
      <w:r>
        <w:t>телефон:</w:t>
      </w:r>
      <w:r>
        <w:rPr>
          <w:u w:val="single"/>
        </w:rPr>
        <w:t xml:space="preserve"> </w:t>
      </w:r>
      <w:r>
        <w:rPr>
          <w:u w:val="single"/>
        </w:rPr>
        <w:tab/>
      </w:r>
      <w:r>
        <w:t xml:space="preserve">                                               Підпис:</w:t>
      </w:r>
    </w:p>
    <w:p w:rsidR="009F3052" w:rsidRDefault="009F3052">
      <w:pPr>
        <w:pStyle w:val="GvdeMetni"/>
        <w:spacing w:before="10"/>
        <w:rPr>
          <w:sz w:val="32"/>
        </w:rPr>
      </w:pPr>
    </w:p>
    <w:p w:rsidR="009F3052" w:rsidRPr="00B65922" w:rsidRDefault="001068B2">
      <w:pPr>
        <w:ind w:left="111"/>
        <w:jc w:val="both"/>
        <w:rPr>
          <w:lang w:val="en-US"/>
        </w:rPr>
      </w:pPr>
      <w:r>
        <w:t>Зі</w:t>
      </w:r>
      <w:r w:rsidRPr="00B65922">
        <w:rPr>
          <w:lang w:val="en-US"/>
        </w:rPr>
        <w:t xml:space="preserve"> </w:t>
      </w:r>
      <w:r>
        <w:t>сторони</w:t>
      </w:r>
      <w:r w:rsidRPr="00B65922">
        <w:rPr>
          <w:lang w:val="en-US"/>
        </w:rPr>
        <w:t xml:space="preserve"> </w:t>
      </w:r>
      <w:r>
        <w:rPr>
          <w:b/>
        </w:rPr>
        <w:t>ОРГАНІЗАТОРА</w:t>
      </w:r>
      <w:r w:rsidRPr="00B65922">
        <w:rPr>
          <w:b/>
          <w:lang w:val="en-US"/>
        </w:rPr>
        <w:t xml:space="preserve"> </w:t>
      </w:r>
      <w:r>
        <w:rPr>
          <w:b/>
        </w:rPr>
        <w:t>КОНФЕРЕНЦІЇ</w:t>
      </w:r>
      <w:r w:rsidRPr="00B65922">
        <w:rPr>
          <w:lang w:val="en-US"/>
        </w:rPr>
        <w:t>:</w:t>
      </w:r>
    </w:p>
    <w:p w:rsidR="009F3052" w:rsidRPr="00B65922" w:rsidRDefault="009F3052">
      <w:pPr>
        <w:jc w:val="both"/>
        <w:rPr>
          <w:lang w:val="en-US"/>
        </w:rPr>
        <w:sectPr w:rsidR="009F3052" w:rsidRPr="00B65922">
          <w:type w:val="continuous"/>
          <w:pgSz w:w="11910" w:h="16840"/>
          <w:pgMar w:top="480" w:right="180" w:bottom="280" w:left="280" w:header="708" w:footer="708" w:gutter="0"/>
          <w:cols w:num="2" w:space="720" w:equalWidth="0">
            <w:col w:w="5647" w:space="71"/>
            <w:col w:w="5732"/>
          </w:cols>
        </w:sectPr>
      </w:pPr>
    </w:p>
    <w:p w:rsidR="009F3052" w:rsidRPr="00B65922" w:rsidRDefault="009F3052">
      <w:pPr>
        <w:pStyle w:val="GvdeMetni"/>
        <w:rPr>
          <w:sz w:val="20"/>
          <w:lang w:val="en-US"/>
        </w:rPr>
      </w:pPr>
    </w:p>
    <w:p w:rsidR="009F3052" w:rsidRPr="00B65922" w:rsidRDefault="009F3052">
      <w:pPr>
        <w:pStyle w:val="GvdeMetni"/>
        <w:rPr>
          <w:sz w:val="16"/>
          <w:lang w:val="en-US"/>
        </w:rPr>
      </w:pPr>
    </w:p>
    <w:p w:rsidR="009F3052" w:rsidRPr="00C029B5" w:rsidRDefault="001068B2" w:rsidP="00C029B5">
      <w:pPr>
        <w:pStyle w:val="GvdeMetni"/>
        <w:tabs>
          <w:tab w:val="left" w:pos="3682"/>
          <w:tab w:val="left" w:pos="5828"/>
          <w:tab w:val="left" w:pos="9510"/>
        </w:tabs>
        <w:spacing w:before="92"/>
        <w:ind w:left="111"/>
        <w:rPr>
          <w:lang w:val="en-US"/>
        </w:rPr>
        <w:sectPr w:rsidR="009F3052" w:rsidRPr="00C029B5">
          <w:type w:val="continuous"/>
          <w:pgSz w:w="11910" w:h="16840"/>
          <w:pgMar w:top="480" w:right="180" w:bottom="280" w:left="280" w:header="708" w:footer="708" w:gutter="0"/>
          <w:cols w:space="720"/>
        </w:sectPr>
      </w:pPr>
      <w:r w:rsidRPr="00B65922">
        <w:rPr>
          <w:lang w:val="en-US"/>
        </w:rPr>
        <w:tab/>
      </w:r>
      <w:r w:rsidRPr="00C029B5">
        <w:rPr>
          <w:u w:val="single"/>
          <w:lang w:val="en-US"/>
        </w:rPr>
        <w:t xml:space="preserve"> </w:t>
      </w:r>
    </w:p>
    <w:p w:rsidR="009F3052" w:rsidRPr="00C029B5" w:rsidRDefault="001068B2">
      <w:pPr>
        <w:pStyle w:val="GvdeMetni"/>
        <w:spacing w:before="126" w:line="362" w:lineRule="auto"/>
        <w:ind w:left="111" w:right="142"/>
        <w:rPr>
          <w:lang w:val="uk-UA"/>
        </w:rPr>
      </w:pPr>
      <w:r w:rsidRPr="00047CB2">
        <w:rPr>
          <w:lang w:val="en-US"/>
        </w:rPr>
        <w:t>Director of Institute of Physics of the National Academy of Sciences of Ukraine</w:t>
      </w:r>
      <w:r w:rsidR="00C029B5">
        <w:rPr>
          <w:lang w:val="uk-UA"/>
        </w:rPr>
        <w:t xml:space="preserve">                           Bondar </w:t>
      </w:r>
      <w:r w:rsidR="00C029B5" w:rsidRPr="00C029B5">
        <w:rPr>
          <w:lang w:val="uk-UA"/>
        </w:rPr>
        <w:t>Mykhailo</w:t>
      </w:r>
    </w:p>
    <w:p w:rsidR="009F3052" w:rsidRPr="00047CB2" w:rsidRDefault="009F3052">
      <w:pPr>
        <w:pStyle w:val="GvdeMetni"/>
        <w:spacing w:before="8"/>
        <w:rPr>
          <w:sz w:val="32"/>
          <w:lang w:val="en-US"/>
        </w:rPr>
      </w:pPr>
    </w:p>
    <w:p w:rsidR="009F3052" w:rsidRPr="00047CB2" w:rsidRDefault="001068B2">
      <w:pPr>
        <w:spacing w:line="360" w:lineRule="auto"/>
        <w:ind w:left="111" w:right="142"/>
        <w:rPr>
          <w:lang w:val="en-US"/>
        </w:rPr>
      </w:pPr>
      <w:r w:rsidRPr="00047CB2">
        <w:rPr>
          <w:lang w:val="en-US"/>
        </w:rPr>
        <w:t>Date</w:t>
      </w:r>
      <w:proofErr w:type="gramStart"/>
      <w:r w:rsidRPr="00047CB2">
        <w:rPr>
          <w:lang w:val="en-US"/>
        </w:rPr>
        <w:t>:…</w:t>
      </w:r>
      <w:r w:rsidR="0049256F">
        <w:rPr>
          <w:lang w:val="en-US"/>
        </w:rPr>
        <w:t xml:space="preserve">                           </w:t>
      </w:r>
      <w:r w:rsidRPr="00047CB2">
        <w:rPr>
          <w:lang w:val="en-US"/>
        </w:rPr>
        <w:t>………………………………….</w:t>
      </w:r>
      <w:proofErr w:type="gramEnd"/>
      <w:r w:rsidRPr="00047CB2">
        <w:rPr>
          <w:lang w:val="en-US"/>
        </w:rPr>
        <w:t xml:space="preserve"> For and on behalf of the </w:t>
      </w:r>
      <w:r w:rsidRPr="00047CB2">
        <w:rPr>
          <w:b/>
          <w:lang w:val="en-US"/>
        </w:rPr>
        <w:t>CONFERENCE PARTICIPANT</w:t>
      </w:r>
      <w:r w:rsidRPr="00047CB2">
        <w:rPr>
          <w:lang w:val="en-US"/>
        </w:rPr>
        <w:t>:</w:t>
      </w:r>
    </w:p>
    <w:p w:rsidR="009F3052" w:rsidRPr="00C029B5" w:rsidRDefault="001068B2">
      <w:pPr>
        <w:pStyle w:val="GvdeMetni"/>
        <w:spacing w:before="126" w:line="362" w:lineRule="auto"/>
        <w:ind w:left="111"/>
        <w:rPr>
          <w:lang w:val="uk-UA"/>
        </w:rPr>
      </w:pPr>
      <w:r w:rsidRPr="00B65922">
        <w:br w:type="column"/>
      </w:r>
      <w:r>
        <w:t>Директор Інституту фізики Національної Академії Наук України</w:t>
      </w:r>
      <w:r w:rsidR="00C029B5">
        <w:rPr>
          <w:lang w:val="uk-UA"/>
        </w:rPr>
        <w:t xml:space="preserve">                                                     Бондар М.В</w:t>
      </w:r>
    </w:p>
    <w:p w:rsidR="009F3052" w:rsidRDefault="009F3052">
      <w:pPr>
        <w:pStyle w:val="GvdeMetni"/>
        <w:spacing w:before="8"/>
        <w:rPr>
          <w:sz w:val="32"/>
        </w:rPr>
      </w:pPr>
    </w:p>
    <w:p w:rsidR="009F3052" w:rsidRDefault="001068B2">
      <w:pPr>
        <w:spacing w:line="360" w:lineRule="auto"/>
        <w:ind w:left="111" w:right="259"/>
      </w:pPr>
      <w:r>
        <w:t xml:space="preserve">Дата:………………………………………………………… Зі сторони </w:t>
      </w:r>
      <w:r>
        <w:rPr>
          <w:b/>
        </w:rPr>
        <w:t>УЧАСНИКА КОНФЕРЕНЦІЇ</w:t>
      </w:r>
      <w:r>
        <w:t>:</w:t>
      </w:r>
    </w:p>
    <w:p w:rsidR="009F3052" w:rsidRDefault="009F3052">
      <w:pPr>
        <w:spacing w:line="360" w:lineRule="auto"/>
        <w:sectPr w:rsidR="009F3052">
          <w:type w:val="continuous"/>
          <w:pgSz w:w="11910" w:h="16840"/>
          <w:pgMar w:top="480" w:right="180" w:bottom="280" w:left="280" w:header="708" w:footer="708" w:gutter="0"/>
          <w:cols w:num="2" w:space="720" w:equalWidth="0">
            <w:col w:w="5645" w:space="72"/>
            <w:col w:w="5733"/>
          </w:cols>
        </w:sectPr>
      </w:pPr>
    </w:p>
    <w:p w:rsidR="009F3052" w:rsidRDefault="000B454A">
      <w:pPr>
        <w:pStyle w:val="GvdeMetni"/>
        <w:spacing w:before="2"/>
        <w:rPr>
          <w:sz w:val="21"/>
        </w:rPr>
      </w:pPr>
      <w:r w:rsidRPr="000B454A">
        <w:pict>
          <v:group id="_x0000_s1030" style="position:absolute;margin-left:13.8pt;margin-top:28.3pt;width:572.3pt;height:723.35pt;z-index:-251661824;mso-position-horizontal-relative:page;mso-position-vertical-relative:page" coordorigin="276,566" coordsize="11446,14467">
            <v:line id="_x0000_s1037" style="position:absolute" from="286,571" to="5994,571" strokeweight=".48pt"/>
            <v:line id="_x0000_s1036" style="position:absolute" from="6003,571" to="11712,571" strokeweight=".48pt"/>
            <v:line id="_x0000_s1035" style="position:absolute" from="281,566" to="281,15033" strokeweight=".48pt"/>
            <v:line id="_x0000_s1034" style="position:absolute" from="286,15028" to="5994,15028" strokeweight=".16936mm"/>
            <v:line id="_x0000_s1033" style="position:absolute" from="5999,566" to="5999,15033" strokeweight=".48pt"/>
            <v:line id="_x0000_s1032" style="position:absolute" from="6003,15028" to="11712,15028" strokeweight=".16936mm"/>
            <v:line id="_x0000_s1031" style="position:absolute" from="11716,566" to="11716,15033" strokeweight=".48pt"/>
            <w10:wrap anchorx="page" anchory="page"/>
          </v:group>
        </w:pict>
      </w:r>
    </w:p>
    <w:p w:rsidR="009F3052" w:rsidRDefault="000B454A">
      <w:pPr>
        <w:pStyle w:val="GvdeMetni"/>
        <w:spacing w:line="20" w:lineRule="exact"/>
        <w:ind w:left="106"/>
        <w:rPr>
          <w:sz w:val="2"/>
        </w:rPr>
      </w:pPr>
      <w:r w:rsidRPr="000B454A">
        <w:rPr>
          <w:sz w:val="2"/>
        </w:rPr>
      </w:r>
      <w:r>
        <w:rPr>
          <w:sz w:val="2"/>
        </w:rPr>
        <w:pict>
          <v:group id="_x0000_s1028" style="width:275.1pt;height:.45pt;mso-position-horizontal-relative:char;mso-position-vertical-relative:line" coordsize="5502,9">
            <v:line id="_x0000_s1029" style="position:absolute" from="0,4" to="5502,4" strokeweight=".15578mm"/>
            <w10:wrap type="none"/>
            <w10:anchorlock/>
          </v:group>
        </w:pict>
      </w:r>
      <w:r w:rsidR="001068B2">
        <w:rPr>
          <w:spacing w:val="184"/>
          <w:sz w:val="2"/>
        </w:rPr>
        <w:t xml:space="preserve"> </w:t>
      </w:r>
      <w:r w:rsidRPr="000B454A">
        <w:rPr>
          <w:spacing w:val="184"/>
          <w:sz w:val="2"/>
        </w:rPr>
      </w:r>
      <w:r>
        <w:rPr>
          <w:spacing w:val="184"/>
          <w:sz w:val="2"/>
        </w:rPr>
        <w:pict>
          <v:group id="_x0000_s1026" style="width:275.1pt;height:.45pt;mso-position-horizontal-relative:char;mso-position-vertical-relative:line" coordsize="5502,9">
            <v:line id="_x0000_s1027" style="position:absolute" from="0,4" to="5502,4" strokeweight=".15578mm"/>
            <w10:wrap type="none"/>
            <w10:anchorlock/>
          </v:group>
        </w:pict>
      </w:r>
    </w:p>
    <w:p w:rsidR="009F3052" w:rsidRDefault="009F3052">
      <w:pPr>
        <w:pStyle w:val="GvdeMetni"/>
        <w:rPr>
          <w:sz w:val="20"/>
        </w:rPr>
      </w:pPr>
    </w:p>
    <w:p w:rsidR="009F3052" w:rsidRDefault="009F3052">
      <w:pPr>
        <w:pStyle w:val="GvdeMetni"/>
        <w:rPr>
          <w:sz w:val="23"/>
        </w:rPr>
      </w:pPr>
    </w:p>
    <w:p w:rsidR="009F3052" w:rsidRDefault="001068B2">
      <w:pPr>
        <w:pStyle w:val="GvdeMetni"/>
        <w:tabs>
          <w:tab w:val="left" w:pos="5828"/>
        </w:tabs>
        <w:ind w:left="111"/>
      </w:pPr>
      <w:r>
        <w:t>Date:…………………………………………………………</w:t>
      </w:r>
      <w:r>
        <w:tab/>
        <w:t>Дата:……………….…………………………………………</w:t>
      </w:r>
    </w:p>
    <w:sectPr w:rsidR="009F3052" w:rsidSect="009F3052">
      <w:type w:val="continuous"/>
      <w:pgSz w:w="11910" w:h="16840"/>
      <w:pgMar w:top="480" w:right="180" w:bottom="280" w:left="28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rebuchet MS">
    <w:altName w:val="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664C"/>
    <w:multiLevelType w:val="multilevel"/>
    <w:tmpl w:val="B244847E"/>
    <w:lvl w:ilvl="0">
      <w:start w:val="6"/>
      <w:numFmt w:val="decimal"/>
      <w:lvlText w:val="%1."/>
      <w:lvlJc w:val="left"/>
      <w:pPr>
        <w:ind w:left="332" w:hanging="221"/>
      </w:pPr>
      <w:rPr>
        <w:rFonts w:ascii="Times New Roman" w:eastAsia="Times New Roman" w:hAnsi="Times New Roman" w:cs="Times New Roman" w:hint="default"/>
        <w:b/>
        <w:bCs/>
        <w:w w:val="100"/>
        <w:sz w:val="22"/>
        <w:szCs w:val="22"/>
        <w:lang w:val="ru-RU" w:eastAsia="ru-RU" w:bidi="ru-RU"/>
      </w:rPr>
    </w:lvl>
    <w:lvl w:ilvl="1">
      <w:start w:val="1"/>
      <w:numFmt w:val="decimal"/>
      <w:lvlText w:val="%1.%2."/>
      <w:lvlJc w:val="left"/>
      <w:pPr>
        <w:ind w:left="111" w:hanging="533"/>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938" w:hanging="533"/>
      </w:pPr>
      <w:rPr>
        <w:rFonts w:hint="default"/>
        <w:lang w:val="ru-RU" w:eastAsia="ru-RU" w:bidi="ru-RU"/>
      </w:rPr>
    </w:lvl>
    <w:lvl w:ilvl="3">
      <w:numFmt w:val="bullet"/>
      <w:lvlText w:val="•"/>
      <w:lvlJc w:val="left"/>
      <w:pPr>
        <w:ind w:left="1537" w:hanging="533"/>
      </w:pPr>
      <w:rPr>
        <w:rFonts w:hint="default"/>
        <w:lang w:val="ru-RU" w:eastAsia="ru-RU" w:bidi="ru-RU"/>
      </w:rPr>
    </w:lvl>
    <w:lvl w:ilvl="4">
      <w:numFmt w:val="bullet"/>
      <w:lvlText w:val="•"/>
      <w:lvlJc w:val="left"/>
      <w:pPr>
        <w:ind w:left="2136" w:hanging="533"/>
      </w:pPr>
      <w:rPr>
        <w:rFonts w:hint="default"/>
        <w:lang w:val="ru-RU" w:eastAsia="ru-RU" w:bidi="ru-RU"/>
      </w:rPr>
    </w:lvl>
    <w:lvl w:ilvl="5">
      <w:numFmt w:val="bullet"/>
      <w:lvlText w:val="•"/>
      <w:lvlJc w:val="left"/>
      <w:pPr>
        <w:ind w:left="2734" w:hanging="533"/>
      </w:pPr>
      <w:rPr>
        <w:rFonts w:hint="default"/>
        <w:lang w:val="ru-RU" w:eastAsia="ru-RU" w:bidi="ru-RU"/>
      </w:rPr>
    </w:lvl>
    <w:lvl w:ilvl="6">
      <w:numFmt w:val="bullet"/>
      <w:lvlText w:val="•"/>
      <w:lvlJc w:val="left"/>
      <w:pPr>
        <w:ind w:left="3333" w:hanging="533"/>
      </w:pPr>
      <w:rPr>
        <w:rFonts w:hint="default"/>
        <w:lang w:val="ru-RU" w:eastAsia="ru-RU" w:bidi="ru-RU"/>
      </w:rPr>
    </w:lvl>
    <w:lvl w:ilvl="7">
      <w:numFmt w:val="bullet"/>
      <w:lvlText w:val="•"/>
      <w:lvlJc w:val="left"/>
      <w:pPr>
        <w:ind w:left="3932" w:hanging="533"/>
      </w:pPr>
      <w:rPr>
        <w:rFonts w:hint="default"/>
        <w:lang w:val="ru-RU" w:eastAsia="ru-RU" w:bidi="ru-RU"/>
      </w:rPr>
    </w:lvl>
    <w:lvl w:ilvl="8">
      <w:numFmt w:val="bullet"/>
      <w:lvlText w:val="•"/>
      <w:lvlJc w:val="left"/>
      <w:pPr>
        <w:ind w:left="4531" w:hanging="533"/>
      </w:pPr>
      <w:rPr>
        <w:rFonts w:hint="default"/>
        <w:lang w:val="ru-RU" w:eastAsia="ru-RU" w:bidi="ru-RU"/>
      </w:rPr>
    </w:lvl>
  </w:abstractNum>
  <w:abstractNum w:abstractNumId="1">
    <w:nsid w:val="1F042052"/>
    <w:multiLevelType w:val="multilevel"/>
    <w:tmpl w:val="44804C6A"/>
    <w:lvl w:ilvl="0">
      <w:start w:val="1"/>
      <w:numFmt w:val="decimal"/>
      <w:lvlText w:val="%1."/>
      <w:lvlJc w:val="left"/>
      <w:pPr>
        <w:ind w:left="111" w:hanging="221"/>
      </w:pPr>
      <w:rPr>
        <w:rFonts w:ascii="Times New Roman" w:eastAsia="Times New Roman" w:hAnsi="Times New Roman" w:cs="Times New Roman" w:hint="default"/>
        <w:b/>
        <w:bCs/>
        <w:w w:val="100"/>
        <w:sz w:val="22"/>
        <w:szCs w:val="22"/>
        <w:lang w:val="ru-RU" w:eastAsia="ru-RU" w:bidi="ru-RU"/>
      </w:rPr>
    </w:lvl>
    <w:lvl w:ilvl="1">
      <w:start w:val="1"/>
      <w:numFmt w:val="decimal"/>
      <w:lvlText w:val="%1.%2."/>
      <w:lvlJc w:val="left"/>
      <w:pPr>
        <w:ind w:left="111"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11" w:hanging="562"/>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65" w:hanging="562"/>
      </w:pPr>
      <w:rPr>
        <w:rFonts w:hint="default"/>
        <w:lang w:val="ru-RU" w:eastAsia="ru-RU" w:bidi="ru-RU"/>
      </w:rPr>
    </w:lvl>
    <w:lvl w:ilvl="4">
      <w:numFmt w:val="bullet"/>
      <w:lvlText w:val="•"/>
      <w:lvlJc w:val="left"/>
      <w:pPr>
        <w:ind w:left="46" w:hanging="562"/>
      </w:pPr>
      <w:rPr>
        <w:rFonts w:hint="default"/>
        <w:lang w:val="ru-RU" w:eastAsia="ru-RU" w:bidi="ru-RU"/>
      </w:rPr>
    </w:lvl>
    <w:lvl w:ilvl="5">
      <w:numFmt w:val="bullet"/>
      <w:lvlText w:val="•"/>
      <w:lvlJc w:val="left"/>
      <w:pPr>
        <w:ind w:left="28" w:hanging="562"/>
      </w:pPr>
      <w:rPr>
        <w:rFonts w:hint="default"/>
        <w:lang w:val="ru-RU" w:eastAsia="ru-RU" w:bidi="ru-RU"/>
      </w:rPr>
    </w:lvl>
    <w:lvl w:ilvl="6">
      <w:numFmt w:val="bullet"/>
      <w:lvlText w:val="•"/>
      <w:lvlJc w:val="left"/>
      <w:pPr>
        <w:ind w:left="10" w:hanging="562"/>
      </w:pPr>
      <w:rPr>
        <w:rFonts w:hint="default"/>
        <w:lang w:val="ru-RU" w:eastAsia="ru-RU" w:bidi="ru-RU"/>
      </w:rPr>
    </w:lvl>
    <w:lvl w:ilvl="7">
      <w:numFmt w:val="bullet"/>
      <w:lvlText w:val="•"/>
      <w:lvlJc w:val="left"/>
      <w:pPr>
        <w:ind w:left="-9" w:hanging="562"/>
      </w:pPr>
      <w:rPr>
        <w:rFonts w:hint="default"/>
        <w:lang w:val="ru-RU" w:eastAsia="ru-RU" w:bidi="ru-RU"/>
      </w:rPr>
    </w:lvl>
    <w:lvl w:ilvl="8">
      <w:numFmt w:val="bullet"/>
      <w:lvlText w:val="•"/>
      <w:lvlJc w:val="left"/>
      <w:pPr>
        <w:ind w:left="-27" w:hanging="562"/>
      </w:pPr>
      <w:rPr>
        <w:rFonts w:hint="default"/>
        <w:lang w:val="ru-RU" w:eastAsia="ru-RU" w:bidi="ru-RU"/>
      </w:rPr>
    </w:lvl>
  </w:abstractNum>
  <w:abstractNum w:abstractNumId="2">
    <w:nsid w:val="3E312EEF"/>
    <w:multiLevelType w:val="multilevel"/>
    <w:tmpl w:val="D5D62A72"/>
    <w:lvl w:ilvl="0">
      <w:start w:val="2"/>
      <w:numFmt w:val="decimal"/>
      <w:lvlText w:val="%1"/>
      <w:lvlJc w:val="left"/>
      <w:pPr>
        <w:ind w:left="497" w:hanging="387"/>
      </w:pPr>
      <w:rPr>
        <w:rFonts w:hint="default"/>
        <w:lang w:val="ru-RU" w:eastAsia="ru-RU" w:bidi="ru-RU"/>
      </w:rPr>
    </w:lvl>
    <w:lvl w:ilvl="1">
      <w:start w:val="2"/>
      <w:numFmt w:val="decimal"/>
      <w:lvlText w:val="%1.%2."/>
      <w:lvlJc w:val="left"/>
      <w:pPr>
        <w:ind w:left="497" w:hanging="38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11" w:hanging="552"/>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1661" w:hanging="552"/>
      </w:pPr>
      <w:rPr>
        <w:rFonts w:hint="default"/>
        <w:lang w:val="ru-RU" w:eastAsia="ru-RU" w:bidi="ru-RU"/>
      </w:rPr>
    </w:lvl>
    <w:lvl w:ilvl="4">
      <w:numFmt w:val="bullet"/>
      <w:lvlText w:val="•"/>
      <w:lvlJc w:val="left"/>
      <w:pPr>
        <w:ind w:left="2242" w:hanging="552"/>
      </w:pPr>
      <w:rPr>
        <w:rFonts w:hint="default"/>
        <w:lang w:val="ru-RU" w:eastAsia="ru-RU" w:bidi="ru-RU"/>
      </w:rPr>
    </w:lvl>
    <w:lvl w:ilvl="5">
      <w:numFmt w:val="bullet"/>
      <w:lvlText w:val="•"/>
      <w:lvlJc w:val="left"/>
      <w:pPr>
        <w:ind w:left="2823" w:hanging="552"/>
      </w:pPr>
      <w:rPr>
        <w:rFonts w:hint="default"/>
        <w:lang w:val="ru-RU" w:eastAsia="ru-RU" w:bidi="ru-RU"/>
      </w:rPr>
    </w:lvl>
    <w:lvl w:ilvl="6">
      <w:numFmt w:val="bullet"/>
      <w:lvlText w:val="•"/>
      <w:lvlJc w:val="left"/>
      <w:pPr>
        <w:ind w:left="3404" w:hanging="552"/>
      </w:pPr>
      <w:rPr>
        <w:rFonts w:hint="default"/>
        <w:lang w:val="ru-RU" w:eastAsia="ru-RU" w:bidi="ru-RU"/>
      </w:rPr>
    </w:lvl>
    <w:lvl w:ilvl="7">
      <w:numFmt w:val="bullet"/>
      <w:lvlText w:val="•"/>
      <w:lvlJc w:val="left"/>
      <w:pPr>
        <w:ind w:left="3985" w:hanging="552"/>
      </w:pPr>
      <w:rPr>
        <w:rFonts w:hint="default"/>
        <w:lang w:val="ru-RU" w:eastAsia="ru-RU" w:bidi="ru-RU"/>
      </w:rPr>
    </w:lvl>
    <w:lvl w:ilvl="8">
      <w:numFmt w:val="bullet"/>
      <w:lvlText w:val="•"/>
      <w:lvlJc w:val="left"/>
      <w:pPr>
        <w:ind w:left="4566" w:hanging="552"/>
      </w:pPr>
      <w:rPr>
        <w:rFonts w:hint="default"/>
        <w:lang w:val="ru-RU" w:eastAsia="ru-RU" w:bidi="ru-RU"/>
      </w:rPr>
    </w:lvl>
  </w:abstractNum>
  <w:abstractNum w:abstractNumId="3">
    <w:nsid w:val="50755B40"/>
    <w:multiLevelType w:val="multilevel"/>
    <w:tmpl w:val="CA10517E"/>
    <w:lvl w:ilvl="0">
      <w:start w:val="3"/>
      <w:numFmt w:val="decimal"/>
      <w:lvlText w:val="%1."/>
      <w:lvlJc w:val="left"/>
      <w:pPr>
        <w:ind w:left="111" w:hanging="658"/>
      </w:pPr>
      <w:rPr>
        <w:rFonts w:ascii="Times New Roman" w:eastAsia="Times New Roman" w:hAnsi="Times New Roman" w:cs="Times New Roman" w:hint="default"/>
        <w:b/>
        <w:bCs/>
        <w:w w:val="100"/>
        <w:sz w:val="22"/>
        <w:szCs w:val="22"/>
        <w:lang w:val="ru-RU" w:eastAsia="ru-RU" w:bidi="ru-RU"/>
      </w:rPr>
    </w:lvl>
    <w:lvl w:ilvl="1">
      <w:start w:val="1"/>
      <w:numFmt w:val="decimal"/>
      <w:lvlText w:val="%1.%2."/>
      <w:lvlJc w:val="left"/>
      <w:pPr>
        <w:ind w:left="111" w:hanging="403"/>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80" w:hanging="403"/>
      </w:pPr>
      <w:rPr>
        <w:rFonts w:hint="default"/>
        <w:lang w:val="ru-RU" w:eastAsia="ru-RU" w:bidi="ru-RU"/>
      </w:rPr>
    </w:lvl>
    <w:lvl w:ilvl="3">
      <w:numFmt w:val="bullet"/>
      <w:lvlText w:val="•"/>
      <w:lvlJc w:val="left"/>
      <w:pPr>
        <w:ind w:left="60" w:hanging="403"/>
      </w:pPr>
      <w:rPr>
        <w:rFonts w:hint="default"/>
        <w:lang w:val="ru-RU" w:eastAsia="ru-RU" w:bidi="ru-RU"/>
      </w:rPr>
    </w:lvl>
    <w:lvl w:ilvl="4">
      <w:numFmt w:val="bullet"/>
      <w:lvlText w:val="•"/>
      <w:lvlJc w:val="left"/>
      <w:pPr>
        <w:ind w:left="40" w:hanging="403"/>
      </w:pPr>
      <w:rPr>
        <w:rFonts w:hint="default"/>
        <w:lang w:val="ru-RU" w:eastAsia="ru-RU" w:bidi="ru-RU"/>
      </w:rPr>
    </w:lvl>
    <w:lvl w:ilvl="5">
      <w:numFmt w:val="bullet"/>
      <w:lvlText w:val="•"/>
      <w:lvlJc w:val="left"/>
      <w:pPr>
        <w:ind w:left="20" w:hanging="403"/>
      </w:pPr>
      <w:rPr>
        <w:rFonts w:hint="default"/>
        <w:lang w:val="ru-RU" w:eastAsia="ru-RU" w:bidi="ru-RU"/>
      </w:rPr>
    </w:lvl>
    <w:lvl w:ilvl="6">
      <w:numFmt w:val="bullet"/>
      <w:lvlText w:val="•"/>
      <w:lvlJc w:val="left"/>
      <w:pPr>
        <w:ind w:left="0" w:hanging="403"/>
      </w:pPr>
      <w:rPr>
        <w:rFonts w:hint="default"/>
        <w:lang w:val="ru-RU" w:eastAsia="ru-RU" w:bidi="ru-RU"/>
      </w:rPr>
    </w:lvl>
    <w:lvl w:ilvl="7">
      <w:numFmt w:val="bullet"/>
      <w:lvlText w:val="•"/>
      <w:lvlJc w:val="left"/>
      <w:pPr>
        <w:ind w:left="-20" w:hanging="403"/>
      </w:pPr>
      <w:rPr>
        <w:rFonts w:hint="default"/>
        <w:lang w:val="ru-RU" w:eastAsia="ru-RU" w:bidi="ru-RU"/>
      </w:rPr>
    </w:lvl>
    <w:lvl w:ilvl="8">
      <w:numFmt w:val="bullet"/>
      <w:lvlText w:val="•"/>
      <w:lvlJc w:val="left"/>
      <w:pPr>
        <w:ind w:left="-39" w:hanging="403"/>
      </w:pPr>
      <w:rPr>
        <w:rFonts w:hint="default"/>
        <w:lang w:val="ru-RU" w:eastAsia="ru-RU" w:bidi="ru-RU"/>
      </w:rPr>
    </w:lvl>
  </w:abstractNum>
  <w:abstractNum w:abstractNumId="4">
    <w:nsid w:val="70FE05B8"/>
    <w:multiLevelType w:val="multilevel"/>
    <w:tmpl w:val="BFDC1470"/>
    <w:lvl w:ilvl="0">
      <w:start w:val="1"/>
      <w:numFmt w:val="decimal"/>
      <w:lvlText w:val="%1."/>
      <w:lvlJc w:val="left"/>
      <w:pPr>
        <w:ind w:left="111" w:hanging="221"/>
      </w:pPr>
      <w:rPr>
        <w:rFonts w:ascii="Times New Roman" w:eastAsia="Times New Roman" w:hAnsi="Times New Roman" w:cs="Times New Roman" w:hint="default"/>
        <w:b/>
        <w:bCs/>
        <w:w w:val="100"/>
        <w:sz w:val="22"/>
        <w:szCs w:val="22"/>
        <w:lang w:val="ru-RU" w:eastAsia="ru-RU" w:bidi="ru-RU"/>
      </w:rPr>
    </w:lvl>
    <w:lvl w:ilvl="1">
      <w:start w:val="1"/>
      <w:numFmt w:val="decimal"/>
      <w:lvlText w:val="%1.%2."/>
      <w:lvlJc w:val="left"/>
      <w:pPr>
        <w:ind w:left="111" w:hanging="384"/>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1072" w:hanging="384"/>
      </w:pPr>
      <w:rPr>
        <w:rFonts w:hint="default"/>
        <w:lang w:val="ru-RU" w:eastAsia="ru-RU" w:bidi="ru-RU"/>
      </w:rPr>
    </w:lvl>
    <w:lvl w:ilvl="3">
      <w:numFmt w:val="bullet"/>
      <w:lvlText w:val="•"/>
      <w:lvlJc w:val="left"/>
      <w:pPr>
        <w:ind w:left="1645" w:hanging="384"/>
      </w:pPr>
      <w:rPr>
        <w:rFonts w:hint="default"/>
        <w:lang w:val="ru-RU" w:eastAsia="ru-RU" w:bidi="ru-RU"/>
      </w:rPr>
    </w:lvl>
    <w:lvl w:ilvl="4">
      <w:numFmt w:val="bullet"/>
      <w:lvlText w:val="•"/>
      <w:lvlJc w:val="left"/>
      <w:pPr>
        <w:ind w:left="2218" w:hanging="384"/>
      </w:pPr>
      <w:rPr>
        <w:rFonts w:hint="default"/>
        <w:lang w:val="ru-RU" w:eastAsia="ru-RU" w:bidi="ru-RU"/>
      </w:rPr>
    </w:lvl>
    <w:lvl w:ilvl="5">
      <w:numFmt w:val="bullet"/>
      <w:lvlText w:val="•"/>
      <w:lvlJc w:val="left"/>
      <w:pPr>
        <w:ind w:left="2791" w:hanging="384"/>
      </w:pPr>
      <w:rPr>
        <w:rFonts w:hint="default"/>
        <w:lang w:val="ru-RU" w:eastAsia="ru-RU" w:bidi="ru-RU"/>
      </w:rPr>
    </w:lvl>
    <w:lvl w:ilvl="6">
      <w:numFmt w:val="bullet"/>
      <w:lvlText w:val="•"/>
      <w:lvlJc w:val="left"/>
      <w:pPr>
        <w:ind w:left="3364" w:hanging="384"/>
      </w:pPr>
      <w:rPr>
        <w:rFonts w:hint="default"/>
        <w:lang w:val="ru-RU" w:eastAsia="ru-RU" w:bidi="ru-RU"/>
      </w:rPr>
    </w:lvl>
    <w:lvl w:ilvl="7">
      <w:numFmt w:val="bullet"/>
      <w:lvlText w:val="•"/>
      <w:lvlJc w:val="left"/>
      <w:pPr>
        <w:ind w:left="3937" w:hanging="384"/>
      </w:pPr>
      <w:rPr>
        <w:rFonts w:hint="default"/>
        <w:lang w:val="ru-RU" w:eastAsia="ru-RU" w:bidi="ru-RU"/>
      </w:rPr>
    </w:lvl>
    <w:lvl w:ilvl="8">
      <w:numFmt w:val="bullet"/>
      <w:lvlText w:val="•"/>
      <w:lvlJc w:val="left"/>
      <w:pPr>
        <w:ind w:left="4510" w:hanging="384"/>
      </w:pPr>
      <w:rPr>
        <w:rFonts w:hint="default"/>
        <w:lang w:val="ru-RU" w:eastAsia="ru-RU" w:bidi="ru-RU"/>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savePreviewPicture/>
  <w:compat>
    <w:ulTrailSpace/>
  </w:compat>
  <w:rsids>
    <w:rsidRoot w:val="009F3052"/>
    <w:rsid w:val="00047CB2"/>
    <w:rsid w:val="000B454A"/>
    <w:rsid w:val="001068B2"/>
    <w:rsid w:val="0049256F"/>
    <w:rsid w:val="009F3052"/>
    <w:rsid w:val="00AC3A00"/>
    <w:rsid w:val="00B65922"/>
    <w:rsid w:val="00C029B5"/>
    <w:rsid w:val="00ED3E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3052"/>
    <w:rPr>
      <w:rFonts w:ascii="Times New Roman" w:eastAsia="Times New Roman" w:hAnsi="Times New Roman" w:cs="Times New Roman"/>
      <w:lang w:val="ru-RU" w:eastAsia="ru-RU" w:bidi="ru-RU"/>
    </w:rPr>
  </w:style>
  <w:style w:type="paragraph" w:styleId="Balk1">
    <w:name w:val="heading 1"/>
    <w:basedOn w:val="Normal"/>
    <w:uiPriority w:val="1"/>
    <w:qFormat/>
    <w:rsid w:val="009F3052"/>
    <w:pPr>
      <w:spacing w:before="76"/>
      <w:ind w:left="168" w:right="38"/>
      <w:jc w:val="center"/>
      <w:outlineLvl w:val="0"/>
    </w:pPr>
    <w:rPr>
      <w:b/>
      <w:bCs/>
      <w:sz w:val="24"/>
      <w:szCs w:val="24"/>
    </w:rPr>
  </w:style>
  <w:style w:type="paragraph" w:styleId="Balk2">
    <w:name w:val="heading 2"/>
    <w:basedOn w:val="Normal"/>
    <w:uiPriority w:val="1"/>
    <w:qFormat/>
    <w:rsid w:val="009F3052"/>
    <w:pPr>
      <w:ind w:left="111"/>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sid w:val="009F3052"/>
  </w:style>
  <w:style w:type="paragraph" w:styleId="ListeParagraf">
    <w:name w:val="List Paragraph"/>
    <w:basedOn w:val="Normal"/>
    <w:uiPriority w:val="1"/>
    <w:qFormat/>
    <w:rsid w:val="009F3052"/>
    <w:pPr>
      <w:ind w:left="111"/>
      <w:jc w:val="both"/>
    </w:pPr>
  </w:style>
  <w:style w:type="paragraph" w:customStyle="1" w:styleId="TableParagraph">
    <w:name w:val="Table Paragraph"/>
    <w:basedOn w:val="Normal"/>
    <w:uiPriority w:val="1"/>
    <w:qFormat/>
    <w:rsid w:val="009F3052"/>
  </w:style>
</w:styles>
</file>

<file path=word/webSettings.xml><?xml version="1.0" encoding="utf-8"?>
<w:webSettings xmlns:r="http://schemas.openxmlformats.org/officeDocument/2006/relationships" xmlns:w="http://schemas.openxmlformats.org/wordprocessingml/2006/main">
  <w:divs>
    <w:div w:id="235556218">
      <w:bodyDiv w:val="1"/>
      <w:marLeft w:val="0"/>
      <w:marRight w:val="0"/>
      <w:marTop w:val="0"/>
      <w:marBottom w:val="0"/>
      <w:divBdr>
        <w:top w:val="none" w:sz="0" w:space="0" w:color="auto"/>
        <w:left w:val="none" w:sz="0" w:space="0" w:color="auto"/>
        <w:bottom w:val="none" w:sz="0" w:space="0" w:color="auto"/>
        <w:right w:val="none" w:sz="0" w:space="0" w:color="auto"/>
      </w:divBdr>
    </w:div>
    <w:div w:id="732891545">
      <w:bodyDiv w:val="1"/>
      <w:marLeft w:val="0"/>
      <w:marRight w:val="0"/>
      <w:marTop w:val="0"/>
      <w:marBottom w:val="0"/>
      <w:divBdr>
        <w:top w:val="none" w:sz="0" w:space="0" w:color="auto"/>
        <w:left w:val="none" w:sz="0" w:space="0" w:color="auto"/>
        <w:bottom w:val="none" w:sz="0" w:space="0" w:color="auto"/>
        <w:right w:val="none" w:sz="0" w:space="0" w:color="auto"/>
      </w:divBdr>
    </w:div>
    <w:div w:id="789084420">
      <w:bodyDiv w:val="1"/>
      <w:marLeft w:val="0"/>
      <w:marRight w:val="0"/>
      <w:marTop w:val="0"/>
      <w:marBottom w:val="0"/>
      <w:divBdr>
        <w:top w:val="none" w:sz="0" w:space="0" w:color="auto"/>
        <w:left w:val="none" w:sz="0" w:space="0" w:color="auto"/>
        <w:bottom w:val="none" w:sz="0" w:space="0" w:color="auto"/>
        <w:right w:val="none" w:sz="0" w:space="0" w:color="auto"/>
      </w:divBdr>
    </w:div>
    <w:div w:id="1331592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onference.nan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1179</Words>
  <Characters>6721</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M.YILMAZ</cp:lastModifiedBy>
  <cp:revision>2</cp:revision>
  <cp:lastPrinted>2019-05-29T13:04:00Z</cp:lastPrinted>
  <dcterms:created xsi:type="dcterms:W3CDTF">2019-05-29T13:06:00Z</dcterms:created>
  <dcterms:modified xsi:type="dcterms:W3CDTF">2019-05-29T13:06:00Z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Word 2010</vt:lpwstr>
  </property>
  <property fmtid="{D5CDD505-2E9C-101B-9397-08002B2CF9AE}" pid="4" name="LastSaved">
    <vt:filetime>2019-05-06T00:00:00Z</vt:filetime>
  </property>
</Properties>
</file>