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A131" w14:textId="77777777" w:rsidR="004325DE" w:rsidRPr="009D0871" w:rsidRDefault="003B368A">
      <w:pPr>
        <w:spacing w:after="240"/>
        <w:jc w:val="center"/>
        <w:rPr>
          <w:b/>
          <w:bCs/>
          <w:lang w:val="en-US"/>
        </w:rPr>
      </w:pPr>
      <w:bookmarkStart w:id="0" w:name="_Hlk104364882"/>
      <w:r w:rsidRPr="003B368A">
        <w:rPr>
          <w:b/>
          <w:bCs/>
          <w:lang w:val="en-US"/>
        </w:rPr>
        <w:t>Physico-Chemical nanomaterials science</w:t>
      </w:r>
    </w:p>
    <w:p w14:paraId="21169F48" w14:textId="77777777" w:rsidR="007A2E9C" w:rsidRDefault="007A2E9C">
      <w:pPr>
        <w:spacing w:after="240"/>
        <w:jc w:val="center"/>
        <w:rPr>
          <w:b/>
          <w:bCs/>
          <w:lang w:val="en-US"/>
        </w:rPr>
      </w:pPr>
      <w:r w:rsidRPr="007A2E9C">
        <w:rPr>
          <w:b/>
          <w:bCs/>
          <w:lang w:val="en-US"/>
        </w:rPr>
        <w:t>Vapor-condensed composite materials Ni-Al</w:t>
      </w:r>
      <w:r w:rsidRPr="007A2E9C">
        <w:rPr>
          <w:b/>
          <w:bCs/>
          <w:vertAlign w:val="subscript"/>
          <w:lang w:val="en-US"/>
        </w:rPr>
        <w:t>2</w:t>
      </w:r>
      <w:r w:rsidRPr="007A2E9C">
        <w:rPr>
          <w:b/>
          <w:bCs/>
          <w:lang w:val="en-US"/>
        </w:rPr>
        <w:t>O</w:t>
      </w:r>
      <w:r w:rsidRPr="007A2E9C">
        <w:rPr>
          <w:b/>
          <w:bCs/>
          <w:vertAlign w:val="subscript"/>
          <w:lang w:val="en-US"/>
        </w:rPr>
        <w:t>3</w:t>
      </w:r>
      <w:r w:rsidRPr="007A2E9C">
        <w:rPr>
          <w:b/>
          <w:bCs/>
          <w:lang w:val="en-US"/>
        </w:rPr>
        <w:t>, NiCr-Al</w:t>
      </w:r>
      <w:r w:rsidRPr="007A2E9C">
        <w:rPr>
          <w:b/>
          <w:bCs/>
          <w:vertAlign w:val="subscript"/>
          <w:lang w:val="en-US"/>
        </w:rPr>
        <w:t>2</w:t>
      </w:r>
      <w:r w:rsidRPr="007A2E9C">
        <w:rPr>
          <w:b/>
          <w:bCs/>
          <w:lang w:val="en-US"/>
        </w:rPr>
        <w:t>O</w:t>
      </w:r>
      <w:r w:rsidRPr="007A2E9C">
        <w:rPr>
          <w:b/>
          <w:bCs/>
          <w:vertAlign w:val="subscript"/>
          <w:lang w:val="en-US"/>
        </w:rPr>
        <w:t>3</w:t>
      </w:r>
      <w:r w:rsidRPr="007A2E9C">
        <w:rPr>
          <w:b/>
          <w:bCs/>
          <w:lang w:val="en-US"/>
        </w:rPr>
        <w:t xml:space="preserve"> with oxide nanophase </w:t>
      </w:r>
    </w:p>
    <w:p w14:paraId="7BE955C2" w14:textId="77777777" w:rsidR="00F832A8" w:rsidRPr="00F832A8" w:rsidRDefault="00F25CBE">
      <w:pPr>
        <w:spacing w:after="240"/>
        <w:jc w:val="center"/>
        <w:rPr>
          <w:b/>
          <w:bCs/>
          <w:lang w:val="en-US"/>
        </w:rPr>
      </w:pPr>
      <w:r w:rsidRPr="00ED64DF">
        <w:rPr>
          <w:b/>
          <w:bCs/>
          <w:sz w:val="20"/>
          <w:u w:val="single"/>
          <w:lang w:val="en-US"/>
        </w:rPr>
        <w:t>Grechanyuk V.</w:t>
      </w:r>
      <w:r w:rsidR="00F832A8" w:rsidRPr="00ED64DF">
        <w:rPr>
          <w:b/>
          <w:bCs/>
          <w:sz w:val="20"/>
          <w:u w:val="single"/>
          <w:lang w:val="en-US"/>
        </w:rPr>
        <w:t>,</w:t>
      </w:r>
      <w:r w:rsidR="00F832A8">
        <w:rPr>
          <w:b/>
          <w:bCs/>
          <w:sz w:val="20"/>
          <w:lang w:val="en-US"/>
        </w:rPr>
        <w:t xml:space="preserve"> </w:t>
      </w:r>
      <w:r>
        <w:rPr>
          <w:b/>
          <w:bCs/>
          <w:sz w:val="20"/>
          <w:lang w:val="en-US"/>
        </w:rPr>
        <w:t xml:space="preserve">Grechanyuk </w:t>
      </w:r>
      <w:r w:rsidR="00ED64DF">
        <w:rPr>
          <w:b/>
          <w:bCs/>
          <w:sz w:val="20"/>
          <w:lang w:val="en-US"/>
        </w:rPr>
        <w:t>M</w:t>
      </w:r>
      <w:r>
        <w:rPr>
          <w:b/>
          <w:bCs/>
          <w:sz w:val="20"/>
          <w:lang w:val="en-US"/>
        </w:rPr>
        <w:t>.</w:t>
      </w:r>
      <w:r w:rsidR="000713F1">
        <w:rPr>
          <w:b/>
          <w:bCs/>
          <w:sz w:val="20"/>
          <w:lang w:val="en-US"/>
        </w:rPr>
        <w:t>,</w:t>
      </w:r>
      <w:r w:rsidR="000713F1" w:rsidRPr="000713F1">
        <w:rPr>
          <w:b/>
          <w:bCs/>
          <w:sz w:val="20"/>
          <w:lang w:val="en-US"/>
        </w:rPr>
        <w:t xml:space="preserve"> </w:t>
      </w:r>
      <w:r w:rsidR="00356589">
        <w:rPr>
          <w:b/>
          <w:bCs/>
          <w:sz w:val="20"/>
          <w:lang w:val="en-US"/>
        </w:rPr>
        <w:t>Chornovol V</w:t>
      </w:r>
      <w:r w:rsidR="00C66389">
        <w:rPr>
          <w:b/>
          <w:bCs/>
          <w:sz w:val="20"/>
          <w:lang w:val="en-US"/>
        </w:rPr>
        <w:t>.,</w:t>
      </w:r>
      <w:r w:rsidR="00C651A3">
        <w:rPr>
          <w:b/>
          <w:bCs/>
          <w:sz w:val="20"/>
          <w:lang w:val="en-US"/>
        </w:rPr>
        <w:t xml:space="preserve"> </w:t>
      </w:r>
      <w:r w:rsidR="00ED64DF">
        <w:rPr>
          <w:b/>
          <w:bCs/>
          <w:sz w:val="20"/>
          <w:lang w:val="en-US"/>
        </w:rPr>
        <w:t xml:space="preserve"> </w:t>
      </w:r>
      <w:r w:rsidR="00ED64DF" w:rsidRPr="00ED64DF">
        <w:rPr>
          <w:b/>
          <w:bCs/>
          <w:sz w:val="20"/>
          <w:lang w:val="en-US"/>
        </w:rPr>
        <w:t>Kozyrev A.</w:t>
      </w:r>
      <w:r w:rsidR="00ED64DF" w:rsidRPr="00ED64DF">
        <w:rPr>
          <w:b/>
          <w:bCs/>
          <w:sz w:val="20"/>
          <w:lang w:val="uk-UA"/>
        </w:rPr>
        <w:t>,</w:t>
      </w:r>
      <w:r w:rsidR="00ED64DF" w:rsidRPr="00C651A3">
        <w:rPr>
          <w:lang w:val="en-US"/>
        </w:rPr>
        <w:t xml:space="preserve"> </w:t>
      </w:r>
      <w:r w:rsidR="000713F1">
        <w:rPr>
          <w:b/>
          <w:bCs/>
          <w:sz w:val="20"/>
          <w:lang w:val="en-US"/>
        </w:rPr>
        <w:t>Kovalchu</w:t>
      </w:r>
      <w:r w:rsidR="00C66389">
        <w:rPr>
          <w:b/>
          <w:bCs/>
          <w:sz w:val="20"/>
          <w:lang w:val="en-US"/>
        </w:rPr>
        <w:t>k</w:t>
      </w:r>
      <w:r w:rsidR="000713F1">
        <w:rPr>
          <w:b/>
          <w:bCs/>
          <w:sz w:val="20"/>
          <w:lang w:val="en-US"/>
        </w:rPr>
        <w:t xml:space="preserve"> Y</w:t>
      </w:r>
      <w:r w:rsidR="00C651A3">
        <w:rPr>
          <w:b/>
          <w:bCs/>
          <w:sz w:val="20"/>
          <w:lang w:val="en-US"/>
        </w:rPr>
        <w:t>u</w:t>
      </w:r>
      <w:r w:rsidR="000713F1">
        <w:rPr>
          <w:b/>
          <w:bCs/>
          <w:sz w:val="20"/>
          <w:lang w:val="en-US"/>
        </w:rPr>
        <w:t>.</w:t>
      </w:r>
    </w:p>
    <w:p w14:paraId="418BF40E" w14:textId="77777777" w:rsidR="00F832A8" w:rsidRDefault="000A1E88">
      <w:pPr>
        <w:rPr>
          <w:i/>
          <w:iCs/>
          <w:sz w:val="20"/>
          <w:szCs w:val="20"/>
          <w:lang w:val="en-US"/>
        </w:rPr>
      </w:pPr>
      <w:r w:rsidRPr="000A1E88">
        <w:rPr>
          <w:i/>
          <w:iCs/>
          <w:sz w:val="20"/>
          <w:szCs w:val="20"/>
          <w:lang w:val="en-US"/>
        </w:rPr>
        <w:t>Department of Chemistry</w:t>
      </w:r>
      <w:r w:rsidR="00F832A8" w:rsidRPr="000A1E88">
        <w:rPr>
          <w:i/>
          <w:iCs/>
          <w:sz w:val="20"/>
          <w:szCs w:val="20"/>
          <w:lang w:val="en-US"/>
        </w:rPr>
        <w:t>,</w:t>
      </w:r>
      <w:r w:rsidR="00F832A8">
        <w:rPr>
          <w:i/>
          <w:iCs/>
          <w:sz w:val="20"/>
          <w:szCs w:val="20"/>
          <w:lang w:val="en-US"/>
        </w:rPr>
        <w:t xml:space="preserve"> </w:t>
      </w:r>
      <w:r w:rsidR="00130ABF" w:rsidRPr="00130ABF">
        <w:rPr>
          <w:i/>
          <w:iCs/>
          <w:sz w:val="20"/>
          <w:szCs w:val="20"/>
          <w:lang w:val="en-US"/>
        </w:rPr>
        <w:t>Kyiv National University of Construction and Architecture</w:t>
      </w:r>
      <w:r w:rsidR="008177D8">
        <w:rPr>
          <w:i/>
          <w:iCs/>
          <w:sz w:val="20"/>
          <w:szCs w:val="20"/>
          <w:lang w:val="en-US"/>
        </w:rPr>
        <w:t xml:space="preserve">. </w:t>
      </w:r>
      <w:r w:rsidR="00130ABF" w:rsidRPr="00130ABF">
        <w:rPr>
          <w:i/>
          <w:iCs/>
          <w:sz w:val="20"/>
          <w:szCs w:val="20"/>
          <w:lang w:val="en-US"/>
        </w:rPr>
        <w:t>Povitroflotsky Ave.</w:t>
      </w:r>
      <w:r w:rsidR="008177D8">
        <w:rPr>
          <w:i/>
          <w:iCs/>
          <w:sz w:val="20"/>
          <w:szCs w:val="20"/>
          <w:lang w:val="en-US"/>
        </w:rPr>
        <w:t xml:space="preserve">, </w:t>
      </w:r>
      <w:r w:rsidR="00130ABF">
        <w:rPr>
          <w:i/>
          <w:iCs/>
          <w:sz w:val="20"/>
          <w:szCs w:val="20"/>
          <w:lang w:val="en-US"/>
        </w:rPr>
        <w:t>31</w:t>
      </w:r>
      <w:r w:rsidR="008177D8">
        <w:rPr>
          <w:i/>
          <w:iCs/>
          <w:sz w:val="20"/>
          <w:szCs w:val="20"/>
          <w:lang w:val="en-US"/>
        </w:rPr>
        <w:t>, Kyi</w:t>
      </w:r>
      <w:r w:rsidR="00F832A8">
        <w:rPr>
          <w:i/>
          <w:iCs/>
          <w:sz w:val="20"/>
          <w:szCs w:val="20"/>
          <w:lang w:val="en-US"/>
        </w:rPr>
        <w:t>v-0303</w:t>
      </w:r>
      <w:r w:rsidR="00130ABF">
        <w:rPr>
          <w:i/>
          <w:iCs/>
          <w:sz w:val="20"/>
          <w:szCs w:val="20"/>
          <w:lang w:val="en-US"/>
        </w:rPr>
        <w:t>7</w:t>
      </w:r>
      <w:r w:rsidR="00F832A8">
        <w:rPr>
          <w:i/>
          <w:iCs/>
          <w:sz w:val="20"/>
          <w:szCs w:val="20"/>
          <w:lang w:val="en-US"/>
        </w:rPr>
        <w:t xml:space="preserve">, Ukraine. </w:t>
      </w:r>
    </w:p>
    <w:p w14:paraId="311E8B3D" w14:textId="77777777" w:rsidR="00F832A8" w:rsidRDefault="00F832A8" w:rsidP="00C651A3">
      <w:pPr>
        <w:spacing w:after="120"/>
        <w:rPr>
          <w:i/>
          <w:iCs/>
          <w:sz w:val="20"/>
          <w:szCs w:val="20"/>
          <w:lang w:val="en-US"/>
        </w:rPr>
      </w:pPr>
      <w:r>
        <w:rPr>
          <w:i/>
          <w:iCs/>
          <w:sz w:val="20"/>
          <w:szCs w:val="20"/>
          <w:lang w:val="en-US"/>
        </w:rPr>
        <w:t xml:space="preserve">E-mail: </w:t>
      </w:r>
      <w:r w:rsidR="00C66389">
        <w:rPr>
          <w:i/>
          <w:iCs/>
          <w:sz w:val="20"/>
          <w:szCs w:val="20"/>
          <w:lang w:val="en-US"/>
        </w:rPr>
        <w:t>missvik@ukr.net</w:t>
      </w:r>
    </w:p>
    <w:p w14:paraId="7BD067F1" w14:textId="77777777" w:rsidR="004275D7" w:rsidRDefault="004275D7" w:rsidP="004275D7">
      <w:pPr>
        <w:tabs>
          <w:tab w:val="left" w:pos="0"/>
        </w:tabs>
        <w:jc w:val="both"/>
        <w:rPr>
          <w:sz w:val="20"/>
          <w:szCs w:val="20"/>
          <w:lang w:val="en-US"/>
        </w:rPr>
      </w:pPr>
      <w:r>
        <w:rPr>
          <w:sz w:val="20"/>
          <w:szCs w:val="20"/>
          <w:lang w:val="en-US"/>
        </w:rPr>
        <w:tab/>
      </w:r>
      <w:r w:rsidRPr="00ED64DF">
        <w:rPr>
          <w:sz w:val="20"/>
          <w:szCs w:val="20"/>
          <w:lang w:val="en-US"/>
        </w:rPr>
        <w:t>High-speed electron-beam evaporation of metals and non-metals in vacuum (the deposition rate of atomic or molecular flows on a substrate can reach 150 µm/min) is a relatively new direction in materials science. These processes are currently widely used mainly for the application of protective coatings to gas turbine parts. New materials obtained by condensing vapor flows on a substrate heated to a certain temperature include dispersion-strengthened, layered, and porous materials</w:t>
      </w:r>
      <w:r w:rsidR="004A4ADA" w:rsidRPr="004A4ADA">
        <w:rPr>
          <w:sz w:val="20"/>
          <w:szCs w:val="20"/>
          <w:lang w:val="en-US"/>
        </w:rPr>
        <w:t xml:space="preserve"> </w:t>
      </w:r>
      <w:r w:rsidR="004A4ADA">
        <w:rPr>
          <w:sz w:val="20"/>
          <w:szCs w:val="20"/>
          <w:lang w:val="en-US"/>
        </w:rPr>
        <w:t>[</w:t>
      </w:r>
      <w:r w:rsidR="004A4ADA" w:rsidRPr="004A4ADA">
        <w:rPr>
          <w:sz w:val="20"/>
          <w:szCs w:val="20"/>
          <w:lang w:val="en-US"/>
        </w:rPr>
        <w:t>1</w:t>
      </w:r>
      <w:r w:rsidR="0012777B" w:rsidRPr="0012777B">
        <w:rPr>
          <w:sz w:val="20"/>
          <w:szCs w:val="20"/>
          <w:lang w:val="en-US"/>
        </w:rPr>
        <w:t>-3</w:t>
      </w:r>
      <w:r w:rsidR="004A4ADA">
        <w:rPr>
          <w:sz w:val="20"/>
          <w:szCs w:val="20"/>
          <w:lang w:val="en-US"/>
        </w:rPr>
        <w:t>]</w:t>
      </w:r>
      <w:r w:rsidRPr="00ED64DF">
        <w:rPr>
          <w:sz w:val="20"/>
          <w:szCs w:val="20"/>
          <w:lang w:val="en-US"/>
        </w:rPr>
        <w:t>.</w:t>
      </w:r>
    </w:p>
    <w:p w14:paraId="05307F04" w14:textId="77777777" w:rsidR="004275D7" w:rsidRDefault="004275D7" w:rsidP="004275D7">
      <w:pPr>
        <w:tabs>
          <w:tab w:val="left" w:pos="0"/>
        </w:tabs>
        <w:jc w:val="both"/>
        <w:rPr>
          <w:sz w:val="20"/>
          <w:szCs w:val="20"/>
          <w:lang w:val="en-US"/>
        </w:rPr>
      </w:pPr>
      <w:r>
        <w:rPr>
          <w:sz w:val="20"/>
          <w:szCs w:val="20"/>
          <w:lang w:val="en-US"/>
        </w:rPr>
        <w:tab/>
      </w:r>
      <w:r w:rsidRPr="00ED64DF">
        <w:rPr>
          <w:sz w:val="20"/>
          <w:szCs w:val="20"/>
          <w:lang w:val="en-US"/>
        </w:rPr>
        <w:t>The structure and physico-mechanical properties of bulk composite materials condensed from the vapor phase with a dispersed oxide nanophase: Ni – Al</w:t>
      </w:r>
      <w:r w:rsidRPr="004275D7">
        <w:rPr>
          <w:sz w:val="20"/>
          <w:szCs w:val="20"/>
          <w:vertAlign w:val="subscript"/>
          <w:lang w:val="en-US"/>
        </w:rPr>
        <w:t>2</w:t>
      </w:r>
      <w:r w:rsidRPr="00ED64DF">
        <w:rPr>
          <w:sz w:val="20"/>
          <w:szCs w:val="20"/>
          <w:lang w:val="en-US"/>
        </w:rPr>
        <w:t>O</w:t>
      </w:r>
      <w:r w:rsidRPr="004275D7">
        <w:rPr>
          <w:sz w:val="20"/>
          <w:szCs w:val="20"/>
          <w:vertAlign w:val="subscript"/>
          <w:lang w:val="en-US"/>
        </w:rPr>
        <w:t>3</w:t>
      </w:r>
      <w:r w:rsidRPr="00ED64DF">
        <w:rPr>
          <w:sz w:val="20"/>
          <w:szCs w:val="20"/>
          <w:lang w:val="en-US"/>
        </w:rPr>
        <w:t>, NiCr-Al</w:t>
      </w:r>
      <w:r w:rsidRPr="00ED64DF">
        <w:rPr>
          <w:sz w:val="20"/>
          <w:szCs w:val="20"/>
          <w:vertAlign w:val="subscript"/>
          <w:lang w:val="en-US"/>
        </w:rPr>
        <w:t>2</w:t>
      </w:r>
      <w:r w:rsidRPr="00ED64DF">
        <w:rPr>
          <w:sz w:val="20"/>
          <w:szCs w:val="20"/>
          <w:lang w:val="en-US"/>
        </w:rPr>
        <w:t>O</w:t>
      </w:r>
      <w:r w:rsidRPr="00ED64DF">
        <w:rPr>
          <w:sz w:val="20"/>
          <w:szCs w:val="20"/>
          <w:vertAlign w:val="subscript"/>
          <w:lang w:val="en-US"/>
        </w:rPr>
        <w:t>3</w:t>
      </w:r>
      <w:r w:rsidRPr="00ED64DF">
        <w:rPr>
          <w:sz w:val="20"/>
          <w:szCs w:val="20"/>
          <w:lang w:val="en-US"/>
        </w:rPr>
        <w:t xml:space="preserve"> in a wide (up to 40% wt.) range of Al</w:t>
      </w:r>
      <w:r w:rsidRPr="00ED64DF">
        <w:rPr>
          <w:sz w:val="20"/>
          <w:szCs w:val="20"/>
          <w:vertAlign w:val="subscript"/>
          <w:lang w:val="en-US"/>
        </w:rPr>
        <w:t>2</w:t>
      </w:r>
      <w:r w:rsidRPr="00ED64DF">
        <w:rPr>
          <w:sz w:val="20"/>
          <w:szCs w:val="20"/>
          <w:lang w:val="en-US"/>
        </w:rPr>
        <w:t>O</w:t>
      </w:r>
      <w:r w:rsidRPr="00ED64DF">
        <w:rPr>
          <w:sz w:val="20"/>
          <w:szCs w:val="20"/>
          <w:vertAlign w:val="subscript"/>
          <w:lang w:val="en-US"/>
        </w:rPr>
        <w:t>3</w:t>
      </w:r>
      <w:r w:rsidRPr="00ED64DF">
        <w:rPr>
          <w:sz w:val="20"/>
          <w:szCs w:val="20"/>
          <w:lang w:val="en-US"/>
        </w:rPr>
        <w:t xml:space="preserve"> concentrations are studied in this work. The dependences of the physico-mechanical properties of composites on the temperature of the substrate on which vapor flows are deposited are established. It is shown that in the above range of oxide nanophase concentrations, there is a smooth transition from dispersion-strengthened to microporous materials. The influence of the deposition temperature and vacuum annealing time on the morphology, micropore volume, and mechanical properties of the composites has been studied.</w:t>
      </w:r>
    </w:p>
    <w:p w14:paraId="308576AC" w14:textId="77777777" w:rsidR="0012777B" w:rsidRPr="00ED64DF" w:rsidRDefault="0012777B" w:rsidP="004275D7">
      <w:pPr>
        <w:tabs>
          <w:tab w:val="left" w:pos="0"/>
        </w:tabs>
        <w:jc w:val="both"/>
        <w:rPr>
          <w:sz w:val="20"/>
          <w:szCs w:val="20"/>
          <w:lang w:val="en-US"/>
        </w:rPr>
      </w:pPr>
    </w:p>
    <w:p w14:paraId="0B26837F" w14:textId="77777777" w:rsidR="004A4ADA" w:rsidRPr="004A4ADA" w:rsidRDefault="004A4ADA" w:rsidP="00215EA0">
      <w:pPr>
        <w:numPr>
          <w:ilvl w:val="0"/>
          <w:numId w:val="3"/>
        </w:numPr>
        <w:tabs>
          <w:tab w:val="left" w:pos="709"/>
        </w:tabs>
        <w:ind w:left="426" w:firstLine="0"/>
        <w:jc w:val="both"/>
        <w:rPr>
          <w:i/>
          <w:sz w:val="20"/>
          <w:szCs w:val="20"/>
          <w:lang w:val="en-US"/>
        </w:rPr>
      </w:pPr>
      <w:r w:rsidRPr="004A4ADA">
        <w:rPr>
          <w:i/>
          <w:sz w:val="20"/>
          <w:szCs w:val="20"/>
          <w:lang w:val="en-US"/>
        </w:rPr>
        <w:t>N.I. Grechanyuk, P.P. Kucherenko, A.G. Melnik, I.N. Grechanyuk, Y.A. Smashnyuk, V.G. Grechanyuk Neu electron beam equipment and technologies for producing of advanced materials using vacuum melting and evaporation methods developed at spe eltekhmash / // The Paton Welding Jornal. – 2016. – № 5-6. – Р. 48-55.</w:t>
      </w:r>
    </w:p>
    <w:p w14:paraId="5F8F5EE6" w14:textId="77777777" w:rsidR="00215EA0" w:rsidRPr="00215EA0" w:rsidRDefault="00C66389" w:rsidP="00215EA0">
      <w:pPr>
        <w:tabs>
          <w:tab w:val="left" w:pos="360"/>
        </w:tabs>
        <w:ind w:left="426"/>
        <w:jc w:val="both"/>
        <w:rPr>
          <w:i/>
          <w:sz w:val="20"/>
          <w:szCs w:val="20"/>
          <w:lang w:val="en-US"/>
        </w:rPr>
      </w:pPr>
      <w:r>
        <w:rPr>
          <w:i/>
          <w:sz w:val="20"/>
          <w:szCs w:val="20"/>
          <w:lang w:val="en-US"/>
        </w:rPr>
        <w:t xml:space="preserve">2. </w:t>
      </w:r>
      <w:r w:rsidR="004A4ADA" w:rsidRPr="004A4ADA">
        <w:rPr>
          <w:i/>
          <w:sz w:val="20"/>
          <w:szCs w:val="20"/>
          <w:lang w:val="en-US"/>
        </w:rPr>
        <w:t xml:space="preserve"> N. I. Grechanyuk,  V.G. Grechanyuk, E.V. Khomenko, I. N. Grechanyuk,  V.G. Zatovskii, D. Kovalchuk The new condensed from vapor phase composite materials based on copper and their applications // Electrotechnica &amp; Electronica. – 2016. –  № 5-6. – P. 199-205.</w:t>
      </w:r>
      <w:bookmarkEnd w:id="0"/>
    </w:p>
    <w:p w14:paraId="1A388D80" w14:textId="77777777" w:rsidR="004A4ADA" w:rsidRPr="0012777B" w:rsidRDefault="00215EA0" w:rsidP="00215EA0">
      <w:pPr>
        <w:tabs>
          <w:tab w:val="left" w:pos="851"/>
        </w:tabs>
        <w:ind w:left="426"/>
        <w:jc w:val="both"/>
        <w:rPr>
          <w:sz w:val="20"/>
          <w:szCs w:val="20"/>
          <w:lang w:val="en-US"/>
        </w:rPr>
      </w:pPr>
      <w:r>
        <w:rPr>
          <w:rFonts w:eastAsia="Times New Roman"/>
          <w:sz w:val="20"/>
          <w:szCs w:val="20"/>
          <w:lang w:val="en-US" w:eastAsia="en-US"/>
        </w:rPr>
        <w:t xml:space="preserve">3. </w:t>
      </w:r>
      <w:r w:rsidR="004A4ADA" w:rsidRPr="0012777B">
        <w:rPr>
          <w:rFonts w:eastAsia="Times New Roman"/>
          <w:sz w:val="20"/>
          <w:szCs w:val="20"/>
          <w:lang w:val="uk-UA" w:eastAsia="en-US"/>
        </w:rPr>
        <w:t xml:space="preserve"> </w:t>
      </w:r>
      <w:r w:rsidR="0012777B" w:rsidRPr="0012777B">
        <w:rPr>
          <w:rFonts w:eastAsia="Times New Roman"/>
          <w:i/>
          <w:sz w:val="20"/>
          <w:szCs w:val="20"/>
          <w:lang w:val="en-US" w:eastAsia="en-US"/>
        </w:rPr>
        <w:t>I.N</w:t>
      </w:r>
      <w:r w:rsidR="0012777B" w:rsidRPr="0012777B">
        <w:rPr>
          <w:rFonts w:eastAsia="Times New Roman"/>
          <w:i/>
          <w:sz w:val="20"/>
          <w:szCs w:val="20"/>
          <w:lang w:val="uk-UA" w:eastAsia="en-US"/>
        </w:rPr>
        <w:t>.</w:t>
      </w:r>
      <w:r w:rsidR="0012777B" w:rsidRPr="0012777B">
        <w:rPr>
          <w:rFonts w:eastAsia="Times New Roman"/>
          <w:i/>
          <w:sz w:val="20"/>
          <w:szCs w:val="20"/>
          <w:lang w:val="en-US" w:eastAsia="en-US"/>
        </w:rPr>
        <w:t xml:space="preserve"> Grechanjuk</w:t>
      </w:r>
      <w:r w:rsidR="0012777B" w:rsidRPr="0012777B">
        <w:rPr>
          <w:rFonts w:eastAsia="Times New Roman"/>
          <w:i/>
          <w:sz w:val="20"/>
          <w:szCs w:val="20"/>
          <w:lang w:val="uk-UA" w:eastAsia="en-US"/>
        </w:rPr>
        <w:t xml:space="preserve">, </w:t>
      </w:r>
      <w:r w:rsidR="0012777B" w:rsidRPr="0012777B">
        <w:rPr>
          <w:rFonts w:eastAsia="Times New Roman"/>
          <w:i/>
          <w:sz w:val="20"/>
          <w:szCs w:val="20"/>
          <w:lang w:val="en-US" w:eastAsia="en-US"/>
        </w:rPr>
        <w:t>V.G</w:t>
      </w:r>
      <w:r w:rsidR="0012777B" w:rsidRPr="0012777B">
        <w:rPr>
          <w:rFonts w:eastAsia="Times New Roman"/>
          <w:i/>
          <w:sz w:val="20"/>
          <w:szCs w:val="20"/>
          <w:lang w:val="uk-UA" w:eastAsia="en-US"/>
        </w:rPr>
        <w:t>.</w:t>
      </w:r>
      <w:r w:rsidR="0012777B" w:rsidRPr="0012777B">
        <w:rPr>
          <w:rFonts w:eastAsia="Times New Roman"/>
          <w:i/>
          <w:sz w:val="20"/>
          <w:szCs w:val="20"/>
          <w:lang w:val="en-US" w:eastAsia="en-US"/>
        </w:rPr>
        <w:t xml:space="preserve"> Grechanjuk</w:t>
      </w:r>
      <w:r w:rsidR="0012777B" w:rsidRPr="0012777B">
        <w:rPr>
          <w:rFonts w:eastAsia="Times New Roman"/>
          <w:i/>
          <w:sz w:val="20"/>
          <w:szCs w:val="20"/>
          <w:lang w:val="uk-UA" w:eastAsia="en-US"/>
        </w:rPr>
        <w:t xml:space="preserve">, </w:t>
      </w:r>
      <w:r w:rsidR="0012777B" w:rsidRPr="0012777B">
        <w:rPr>
          <w:rFonts w:eastAsia="Times New Roman"/>
          <w:i/>
          <w:sz w:val="20"/>
          <w:szCs w:val="20"/>
          <w:lang w:val="en-US" w:eastAsia="en-US"/>
        </w:rPr>
        <w:t>L</w:t>
      </w:r>
      <w:r w:rsidR="0012777B" w:rsidRPr="0012777B">
        <w:rPr>
          <w:rFonts w:eastAsia="Times New Roman"/>
          <w:i/>
          <w:sz w:val="20"/>
          <w:szCs w:val="20"/>
          <w:lang w:val="uk-UA" w:eastAsia="en-US"/>
        </w:rPr>
        <w:t>.</w:t>
      </w:r>
      <w:r w:rsidR="0012777B" w:rsidRPr="0012777B">
        <w:rPr>
          <w:rFonts w:eastAsia="Times New Roman"/>
          <w:i/>
          <w:sz w:val="20"/>
          <w:szCs w:val="20"/>
          <w:lang w:val="en-US" w:eastAsia="en-US"/>
        </w:rPr>
        <w:t xml:space="preserve"> Orac</w:t>
      </w:r>
      <w:r w:rsidR="0012777B" w:rsidRPr="0012777B">
        <w:rPr>
          <w:rFonts w:eastAsia="Times New Roman"/>
          <w:sz w:val="20"/>
          <w:szCs w:val="20"/>
          <w:lang w:val="uk-UA" w:eastAsia="en-US"/>
        </w:rPr>
        <w:t xml:space="preserve"> </w:t>
      </w:r>
      <w:r w:rsidR="004A4ADA" w:rsidRPr="0012777B">
        <w:rPr>
          <w:rFonts w:eastAsia="Times New Roman"/>
          <w:sz w:val="20"/>
          <w:szCs w:val="20"/>
          <w:lang w:val="en-US" w:eastAsia="en-US"/>
        </w:rPr>
        <w:t>Corrosion resistance in neutral saline fog of the composites Cu-Mo obtained by PVD method</w:t>
      </w:r>
      <w:r w:rsidR="004A4ADA" w:rsidRPr="0012777B">
        <w:rPr>
          <w:rFonts w:eastAsia="Times New Roman"/>
          <w:sz w:val="20"/>
          <w:szCs w:val="20"/>
          <w:lang w:val="uk-UA" w:eastAsia="en-US"/>
        </w:rPr>
        <w:t xml:space="preserve"> / // </w:t>
      </w:r>
      <w:r w:rsidR="004A4ADA" w:rsidRPr="0012777B">
        <w:rPr>
          <w:rFonts w:eastAsia="Times New Roman"/>
          <w:sz w:val="20"/>
          <w:szCs w:val="20"/>
          <w:lang w:val="en-US" w:eastAsia="en-US"/>
        </w:rPr>
        <w:t xml:space="preserve"> </w:t>
      </w:r>
      <w:r w:rsidR="004A4ADA" w:rsidRPr="0012777B">
        <w:rPr>
          <w:rFonts w:eastAsia="Times New Roman"/>
          <w:b/>
          <w:sz w:val="20"/>
          <w:szCs w:val="20"/>
          <w:lang w:val="uk-UA" w:eastAsia="en-US"/>
        </w:rPr>
        <w:t xml:space="preserve"> </w:t>
      </w:r>
      <w:r w:rsidR="004A4ADA" w:rsidRPr="0012777B">
        <w:rPr>
          <w:rFonts w:eastAsia="Times New Roman"/>
          <w:sz w:val="20"/>
          <w:szCs w:val="20"/>
          <w:lang w:val="en-US" w:eastAsia="en-US"/>
        </w:rPr>
        <w:t xml:space="preserve"> Metallurgy and Materials science</w:t>
      </w:r>
      <w:r w:rsidR="004A4ADA" w:rsidRPr="0012777B">
        <w:rPr>
          <w:rFonts w:eastAsia="Times New Roman"/>
          <w:sz w:val="20"/>
          <w:szCs w:val="20"/>
          <w:lang w:val="uk-UA" w:eastAsia="en-US"/>
        </w:rPr>
        <w:t>. – 2009. –</w:t>
      </w:r>
      <w:r w:rsidR="004A4ADA" w:rsidRPr="0012777B">
        <w:rPr>
          <w:rFonts w:eastAsia="Times New Roman"/>
          <w:sz w:val="20"/>
          <w:szCs w:val="20"/>
          <w:lang w:val="en-US" w:eastAsia="en-US"/>
        </w:rPr>
        <w:t xml:space="preserve"> № 5. –.</w:t>
      </w:r>
      <w:r w:rsidR="0012777B" w:rsidRPr="0012777B">
        <w:rPr>
          <w:rFonts w:eastAsia="Times New Roman"/>
          <w:sz w:val="20"/>
          <w:szCs w:val="20"/>
          <w:lang w:val="uk-UA" w:eastAsia="en-US"/>
        </w:rPr>
        <w:t xml:space="preserve"> Р</w:t>
      </w:r>
      <w:r w:rsidR="0012777B" w:rsidRPr="0012777B">
        <w:rPr>
          <w:rFonts w:eastAsia="Times New Roman"/>
          <w:sz w:val="20"/>
          <w:szCs w:val="20"/>
          <w:lang w:val="en-US" w:eastAsia="en-US"/>
        </w:rPr>
        <w:t xml:space="preserve"> </w:t>
      </w:r>
      <w:r w:rsidR="004A4ADA" w:rsidRPr="0012777B">
        <w:rPr>
          <w:rFonts w:eastAsia="Times New Roman"/>
          <w:sz w:val="20"/>
          <w:szCs w:val="20"/>
          <w:lang w:val="en-US" w:eastAsia="en-US"/>
        </w:rPr>
        <w:t>297-304</w:t>
      </w:r>
    </w:p>
    <w:p w14:paraId="06992937" w14:textId="77777777" w:rsidR="004A4ADA" w:rsidRPr="004A4ADA" w:rsidRDefault="004A4ADA" w:rsidP="004A4ADA">
      <w:pPr>
        <w:tabs>
          <w:tab w:val="left" w:pos="360"/>
        </w:tabs>
        <w:ind w:left="360"/>
        <w:rPr>
          <w:sz w:val="20"/>
          <w:szCs w:val="20"/>
          <w:lang w:val="en-US"/>
        </w:rPr>
      </w:pPr>
    </w:p>
    <w:p w14:paraId="3CCEE1EC" w14:textId="77777777" w:rsidR="004A4ADA" w:rsidRPr="004A4ADA" w:rsidRDefault="004A4ADA" w:rsidP="004A4ADA">
      <w:pPr>
        <w:tabs>
          <w:tab w:val="left" w:pos="360"/>
        </w:tabs>
        <w:ind w:left="360"/>
        <w:rPr>
          <w:sz w:val="20"/>
          <w:szCs w:val="20"/>
          <w:lang w:val="en-US"/>
        </w:rPr>
      </w:pPr>
    </w:p>
    <w:p w14:paraId="67BDE463" w14:textId="77777777" w:rsidR="0012777B" w:rsidRPr="00C66389" w:rsidRDefault="0012777B" w:rsidP="00513EEE">
      <w:pPr>
        <w:tabs>
          <w:tab w:val="left" w:pos="0"/>
        </w:tabs>
        <w:jc w:val="both"/>
        <w:rPr>
          <w:sz w:val="20"/>
          <w:szCs w:val="20"/>
          <w:lang w:val="en-US"/>
        </w:rPr>
      </w:pPr>
    </w:p>
    <w:sectPr w:rsidR="0012777B" w:rsidRPr="00C66389">
      <w:type w:val="continuous"/>
      <w:pgSz w:w="8395" w:h="11909"/>
      <w:pgMar w:top="851" w:right="851" w:bottom="851" w:left="851"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ohit Hindi">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name w:val="RTF_Num 5"/>
    <w:lvl w:ilvl="0">
      <w:start w:val="1"/>
      <w:numFmt w:val="decimal"/>
      <w:lvlText w:val="%1."/>
      <w:lvlJc w:val="left"/>
      <w:rPr>
        <w:rFonts w:ascii="Times New Roman" w:eastAsiaTheme="minorEastAsia" w:hAnsi="Times New Roman"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03760578"/>
    <w:multiLevelType w:val="hybridMultilevel"/>
    <w:tmpl w:val="FFFFFFFF"/>
    <w:lvl w:ilvl="0" w:tplc="2000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15:restartNumberingAfterBreak="0">
    <w:nsid w:val="13E1440A"/>
    <w:multiLevelType w:val="hybridMultilevel"/>
    <w:tmpl w:val="FFFFFFFF"/>
    <w:lvl w:ilvl="0" w:tplc="DFE4EB2E">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3" w15:restartNumberingAfterBreak="0">
    <w:nsid w:val="30C70501"/>
    <w:multiLevelType w:val="hybridMultilevel"/>
    <w:tmpl w:val="FFFFFFFF"/>
    <w:lvl w:ilvl="0" w:tplc="2000000F">
      <w:start w:val="1"/>
      <w:numFmt w:val="decimal"/>
      <w:lvlText w:val="%1."/>
      <w:lvlJc w:val="left"/>
      <w:pPr>
        <w:ind w:left="1146" w:hanging="360"/>
      </w:pPr>
      <w:rPr>
        <w:rFonts w:cs="Times New Roman"/>
      </w:rPr>
    </w:lvl>
    <w:lvl w:ilvl="1" w:tplc="04220019" w:tentative="1">
      <w:start w:val="1"/>
      <w:numFmt w:val="lowerLetter"/>
      <w:lvlText w:val="%2."/>
      <w:lvlJc w:val="left"/>
      <w:pPr>
        <w:ind w:left="1866" w:hanging="360"/>
      </w:pPr>
      <w:rPr>
        <w:rFonts w:cs="Times New Roman"/>
      </w:rPr>
    </w:lvl>
    <w:lvl w:ilvl="2" w:tplc="0422001B" w:tentative="1">
      <w:start w:val="1"/>
      <w:numFmt w:val="lowerRoman"/>
      <w:lvlText w:val="%3."/>
      <w:lvlJc w:val="right"/>
      <w:pPr>
        <w:ind w:left="2586" w:hanging="180"/>
      </w:pPr>
      <w:rPr>
        <w:rFonts w:cs="Times New Roman"/>
      </w:rPr>
    </w:lvl>
    <w:lvl w:ilvl="3" w:tplc="0422000F" w:tentative="1">
      <w:start w:val="1"/>
      <w:numFmt w:val="decimal"/>
      <w:lvlText w:val="%4."/>
      <w:lvlJc w:val="left"/>
      <w:pPr>
        <w:ind w:left="3306" w:hanging="360"/>
      </w:pPr>
      <w:rPr>
        <w:rFonts w:cs="Times New Roman"/>
      </w:rPr>
    </w:lvl>
    <w:lvl w:ilvl="4" w:tplc="04220019" w:tentative="1">
      <w:start w:val="1"/>
      <w:numFmt w:val="lowerLetter"/>
      <w:lvlText w:val="%5."/>
      <w:lvlJc w:val="left"/>
      <w:pPr>
        <w:ind w:left="4026" w:hanging="360"/>
      </w:pPr>
      <w:rPr>
        <w:rFonts w:cs="Times New Roman"/>
      </w:rPr>
    </w:lvl>
    <w:lvl w:ilvl="5" w:tplc="0422001B" w:tentative="1">
      <w:start w:val="1"/>
      <w:numFmt w:val="lowerRoman"/>
      <w:lvlText w:val="%6."/>
      <w:lvlJc w:val="right"/>
      <w:pPr>
        <w:ind w:left="4746" w:hanging="180"/>
      </w:pPr>
      <w:rPr>
        <w:rFonts w:cs="Times New Roman"/>
      </w:rPr>
    </w:lvl>
    <w:lvl w:ilvl="6" w:tplc="0422000F" w:tentative="1">
      <w:start w:val="1"/>
      <w:numFmt w:val="decimal"/>
      <w:lvlText w:val="%7."/>
      <w:lvlJc w:val="left"/>
      <w:pPr>
        <w:ind w:left="5466" w:hanging="360"/>
      </w:pPr>
      <w:rPr>
        <w:rFonts w:cs="Times New Roman"/>
      </w:rPr>
    </w:lvl>
    <w:lvl w:ilvl="7" w:tplc="04220019" w:tentative="1">
      <w:start w:val="1"/>
      <w:numFmt w:val="lowerLetter"/>
      <w:lvlText w:val="%8."/>
      <w:lvlJc w:val="left"/>
      <w:pPr>
        <w:ind w:left="6186" w:hanging="360"/>
      </w:pPr>
      <w:rPr>
        <w:rFonts w:cs="Times New Roman"/>
      </w:rPr>
    </w:lvl>
    <w:lvl w:ilvl="8" w:tplc="0422001B" w:tentative="1">
      <w:start w:val="1"/>
      <w:numFmt w:val="lowerRoman"/>
      <w:lvlText w:val="%9."/>
      <w:lvlJc w:val="right"/>
      <w:pPr>
        <w:ind w:left="6906" w:hanging="180"/>
      </w:pPr>
      <w:rPr>
        <w:rFonts w:cs="Times New Roman"/>
      </w:rPr>
    </w:lvl>
  </w:abstractNum>
  <w:num w:numId="1" w16cid:durableId="233249750">
    <w:abstractNumId w:val="0"/>
  </w:num>
  <w:num w:numId="2" w16cid:durableId="146407888">
    <w:abstractNumId w:val="1"/>
  </w:num>
  <w:num w:numId="3" w16cid:durableId="638657147">
    <w:abstractNumId w:val="3"/>
  </w:num>
  <w:num w:numId="4" w16cid:durableId="186529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A8"/>
    <w:rsid w:val="0004558C"/>
    <w:rsid w:val="000713F1"/>
    <w:rsid w:val="0008685E"/>
    <w:rsid w:val="000A1E88"/>
    <w:rsid w:val="001065B7"/>
    <w:rsid w:val="0012777B"/>
    <w:rsid w:val="00130ABF"/>
    <w:rsid w:val="00215EA0"/>
    <w:rsid w:val="00250A73"/>
    <w:rsid w:val="002577F9"/>
    <w:rsid w:val="003205BF"/>
    <w:rsid w:val="00356589"/>
    <w:rsid w:val="003B368A"/>
    <w:rsid w:val="003C7CC1"/>
    <w:rsid w:val="003D2F75"/>
    <w:rsid w:val="003E3FE8"/>
    <w:rsid w:val="00405EC1"/>
    <w:rsid w:val="004275D7"/>
    <w:rsid w:val="004325DE"/>
    <w:rsid w:val="0044513E"/>
    <w:rsid w:val="004A4ADA"/>
    <w:rsid w:val="00513EEE"/>
    <w:rsid w:val="0059434C"/>
    <w:rsid w:val="005D3D45"/>
    <w:rsid w:val="005F1BC8"/>
    <w:rsid w:val="006B24F8"/>
    <w:rsid w:val="00725320"/>
    <w:rsid w:val="007A2E9C"/>
    <w:rsid w:val="008177D8"/>
    <w:rsid w:val="00835C8D"/>
    <w:rsid w:val="008944CD"/>
    <w:rsid w:val="00917C6D"/>
    <w:rsid w:val="009550A8"/>
    <w:rsid w:val="00993481"/>
    <w:rsid w:val="009D0871"/>
    <w:rsid w:val="009E790A"/>
    <w:rsid w:val="00A01E1B"/>
    <w:rsid w:val="00A41316"/>
    <w:rsid w:val="00A42BB9"/>
    <w:rsid w:val="00A55918"/>
    <w:rsid w:val="00BC4CCF"/>
    <w:rsid w:val="00BE799C"/>
    <w:rsid w:val="00C37D2C"/>
    <w:rsid w:val="00C4638C"/>
    <w:rsid w:val="00C651A3"/>
    <w:rsid w:val="00C66389"/>
    <w:rsid w:val="00CE6FCF"/>
    <w:rsid w:val="00D532FD"/>
    <w:rsid w:val="00D82B15"/>
    <w:rsid w:val="00DB4F19"/>
    <w:rsid w:val="00E10CD8"/>
    <w:rsid w:val="00E721AB"/>
    <w:rsid w:val="00ED64DF"/>
    <w:rsid w:val="00F217BC"/>
    <w:rsid w:val="00F25CBE"/>
    <w:rsid w:val="00F42F93"/>
    <w:rsid w:val="00F832A8"/>
    <w:rsid w:val="00FB6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DC2E8"/>
  <w14:defaultImageDpi w14:val="0"/>
  <w15:docId w15:val="{7DDFEDA0-8C57-48F7-B905-E06D166E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adjustRightInd w:val="0"/>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pPr>
      <w:keepNext/>
      <w:spacing w:before="240" w:after="120"/>
    </w:pPr>
    <w:rPr>
      <w:rFonts w:ascii="Arial" w:hAnsi="Arial" w:cs="Lohit Hindi"/>
      <w:sz w:val="28"/>
      <w:szCs w:val="28"/>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locked/>
    <w:rPr>
      <w:rFonts w:ascii="Times New Roman" w:hAnsi="Times New Roman" w:cs="Times New Roman"/>
      <w:sz w:val="24"/>
      <w:szCs w:val="24"/>
    </w:rPr>
  </w:style>
  <w:style w:type="paragraph" w:styleId="a5">
    <w:name w:val="List"/>
    <w:basedOn w:val="a3"/>
    <w:uiPriority w:val="99"/>
    <w:rPr>
      <w:rFonts w:cs="Lohit Hindi"/>
    </w:rPr>
  </w:style>
  <w:style w:type="paragraph" w:styleId="a6">
    <w:name w:val="caption"/>
    <w:basedOn w:val="a"/>
    <w:uiPriority w:val="99"/>
    <w:qFormat/>
    <w:pPr>
      <w:spacing w:before="120" w:after="120"/>
    </w:pPr>
    <w:rPr>
      <w:rFonts w:cs="Lohit Hindi"/>
      <w:i/>
      <w:iCs/>
    </w:rPr>
  </w:style>
  <w:style w:type="paragraph" w:customStyle="1" w:styleId="Index">
    <w:name w:val="Index"/>
    <w:basedOn w:val="a"/>
    <w:uiPriority w:val="99"/>
    <w:rPr>
      <w:rFonts w:cs="Lohit Hindi"/>
    </w:rPr>
  </w:style>
  <w:style w:type="character" w:customStyle="1" w:styleId="RTFNum21">
    <w:name w:val="RTF_Num 2 1"/>
    <w:uiPriority w:val="99"/>
    <w:rPr>
      <w:rFonts w:ascii="Wingdings" w:hAnsi="Wingdings"/>
    </w:rPr>
  </w:style>
  <w:style w:type="character" w:customStyle="1" w:styleId="RTFNum22">
    <w:name w:val="RTF_Num 2 2"/>
    <w:uiPriority w:val="99"/>
    <w:rPr>
      <w:rFonts w:ascii="Courier New" w:hAnsi="Courier New"/>
    </w:rPr>
  </w:style>
  <w:style w:type="character" w:customStyle="1" w:styleId="RTFNum23">
    <w:name w:val="RTF_Num 2 3"/>
    <w:uiPriority w:val="99"/>
    <w:rPr>
      <w:rFonts w:ascii="Wingdings" w:hAnsi="Wingdings"/>
    </w:rPr>
  </w:style>
  <w:style w:type="character" w:customStyle="1" w:styleId="RTFNum24">
    <w:name w:val="RTF_Num 2 4"/>
    <w:uiPriority w:val="99"/>
    <w:rPr>
      <w:rFonts w:ascii="Symbol" w:hAnsi="Symbol"/>
    </w:rPr>
  </w:style>
  <w:style w:type="character" w:customStyle="1" w:styleId="RTFNum25">
    <w:name w:val="RTF_Num 2 5"/>
    <w:uiPriority w:val="99"/>
    <w:rPr>
      <w:rFonts w:ascii="Courier New" w:hAnsi="Courier New"/>
    </w:rPr>
  </w:style>
  <w:style w:type="character" w:customStyle="1" w:styleId="RTFNum26">
    <w:name w:val="RTF_Num 2 6"/>
    <w:uiPriority w:val="99"/>
    <w:rPr>
      <w:rFonts w:ascii="Wingdings" w:hAnsi="Wingdings"/>
    </w:rPr>
  </w:style>
  <w:style w:type="character" w:customStyle="1" w:styleId="RTFNum27">
    <w:name w:val="RTF_Num 2 7"/>
    <w:uiPriority w:val="99"/>
    <w:rPr>
      <w:rFonts w:ascii="Symbol" w:hAnsi="Symbol"/>
    </w:rPr>
  </w:style>
  <w:style w:type="character" w:customStyle="1" w:styleId="RTFNum28">
    <w:name w:val="RTF_Num 2 8"/>
    <w:uiPriority w:val="99"/>
    <w:rPr>
      <w:rFonts w:ascii="Courier New" w:hAnsi="Courier New"/>
    </w:rPr>
  </w:style>
  <w:style w:type="character" w:customStyle="1" w:styleId="RTFNum29">
    <w:name w:val="RTF_Num 2 9"/>
    <w:uiPriority w:val="99"/>
    <w:rPr>
      <w:rFonts w:ascii="Wingdings" w:hAnsi="Wingdings"/>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ascii="Wingdings" w:hAnsi="Wingdings"/>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51">
    <w:name w:val="RTF_Num 5 1"/>
    <w:uiPriority w:val="99"/>
    <w:rPr>
      <w:rFonts w:eastAsia="Times New Roman"/>
    </w:rPr>
  </w:style>
  <w:style w:type="character" w:customStyle="1" w:styleId="RTFNum52">
    <w:name w:val="RTF_Num 5 2"/>
    <w:uiPriority w:val="99"/>
    <w:rPr>
      <w:rFonts w:eastAsia="Times New Roman"/>
    </w:rPr>
  </w:style>
  <w:style w:type="character" w:customStyle="1" w:styleId="RTFNum53">
    <w:name w:val="RTF_Num 5 3"/>
    <w:uiPriority w:val="99"/>
    <w:rPr>
      <w:rFonts w:eastAsia="Times New Roman"/>
    </w:rPr>
  </w:style>
  <w:style w:type="character" w:customStyle="1" w:styleId="RTFNum54">
    <w:name w:val="RTF_Num 5 4"/>
    <w:uiPriority w:val="99"/>
    <w:rPr>
      <w:rFonts w:eastAsia="Times New Roman"/>
    </w:rPr>
  </w:style>
  <w:style w:type="character" w:customStyle="1" w:styleId="RTFNum55">
    <w:name w:val="RTF_Num 5 5"/>
    <w:uiPriority w:val="99"/>
    <w:rPr>
      <w:rFonts w:eastAsia="Times New Roman"/>
    </w:rPr>
  </w:style>
  <w:style w:type="character" w:customStyle="1" w:styleId="RTFNum56">
    <w:name w:val="RTF_Num 5 6"/>
    <w:uiPriority w:val="99"/>
    <w:rPr>
      <w:rFonts w:eastAsia="Times New Roman"/>
    </w:rPr>
  </w:style>
  <w:style w:type="character" w:customStyle="1" w:styleId="RTFNum57">
    <w:name w:val="RTF_Num 5 7"/>
    <w:uiPriority w:val="99"/>
    <w:rPr>
      <w:rFonts w:eastAsia="Times New Roman"/>
    </w:rPr>
  </w:style>
  <w:style w:type="character" w:customStyle="1" w:styleId="RTFNum58">
    <w:name w:val="RTF_Num 5 8"/>
    <w:uiPriority w:val="99"/>
    <w:rPr>
      <w:rFonts w:eastAsia="Times New Roman"/>
    </w:rPr>
  </w:style>
  <w:style w:type="character" w:customStyle="1" w:styleId="RTFNum59">
    <w:name w:val="RTF_Num 5 9"/>
    <w:uiPriority w:val="99"/>
    <w:rPr>
      <w:rFonts w:eastAsia="Times New Roman"/>
    </w:rPr>
  </w:style>
  <w:style w:type="character" w:customStyle="1" w:styleId="RTFNum61">
    <w:name w:val="RTF_Num 6 1"/>
    <w:uiPriority w:val="99"/>
    <w:rPr>
      <w:rFonts w:ascii="Wingdings" w:hAnsi="Wingdings"/>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Wingdings" w:hAnsi="Wingdings"/>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Wingdings" w:hAnsi="Wingdings"/>
    </w:rPr>
  </w:style>
  <w:style w:type="character" w:customStyle="1" w:styleId="Internetlink">
    <w:name w:val="Internet link"/>
    <w:uiPriority w:val="99"/>
    <w:rPr>
      <w:rFonts w:eastAsia="Times New Roman"/>
      <w:color w:val="000080"/>
      <w:u w:val="single"/>
    </w:rPr>
  </w:style>
  <w:style w:type="character" w:styleId="a7">
    <w:name w:val="Hyperlink"/>
    <w:basedOn w:val="a0"/>
    <w:uiPriority w:val="99"/>
    <w:unhideWhenUsed/>
    <w:rsid w:val="00F832A8"/>
    <w:rPr>
      <w:rFonts w:cs="Times New Roman"/>
      <w:color w:val="0000FF" w:themeColor="hyperlink"/>
      <w:u w:val="single"/>
    </w:rPr>
  </w:style>
  <w:style w:type="paragraph" w:customStyle="1" w:styleId="Iauiue">
    <w:name w:val="Iau?iue"/>
    <w:rsid w:val="00D532FD"/>
    <w:pPr>
      <w:overflowPunct w:val="0"/>
      <w:autoSpaceDE w:val="0"/>
      <w:autoSpaceDN w:val="0"/>
      <w:adjustRightInd w:val="0"/>
      <w:spacing w:after="0" w:line="240" w:lineRule="auto"/>
      <w:textAlignment w:val="baseline"/>
    </w:pPr>
    <w:rPr>
      <w:rFonts w:ascii="TimesET" w:hAnsi="TimesET"/>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01202">
      <w:marLeft w:val="0"/>
      <w:marRight w:val="0"/>
      <w:marTop w:val="0"/>
      <w:marBottom w:val="0"/>
      <w:divBdr>
        <w:top w:val="none" w:sz="0" w:space="0" w:color="auto"/>
        <w:left w:val="none" w:sz="0" w:space="0" w:color="auto"/>
        <w:bottom w:val="none" w:sz="0" w:space="0" w:color="auto"/>
        <w:right w:val="none" w:sz="0" w:space="0" w:color="auto"/>
      </w:divBdr>
    </w:div>
    <w:div w:id="1627201203">
      <w:marLeft w:val="0"/>
      <w:marRight w:val="0"/>
      <w:marTop w:val="0"/>
      <w:marBottom w:val="0"/>
      <w:divBdr>
        <w:top w:val="none" w:sz="0" w:space="0" w:color="auto"/>
        <w:left w:val="none" w:sz="0" w:space="0" w:color="auto"/>
        <w:bottom w:val="none" w:sz="0" w:space="0" w:color="auto"/>
        <w:right w:val="none" w:sz="0" w:space="0" w:color="auto"/>
      </w:divBdr>
    </w:div>
    <w:div w:id="1627201204">
      <w:marLeft w:val="0"/>
      <w:marRight w:val="0"/>
      <w:marTop w:val="0"/>
      <w:marBottom w:val="0"/>
      <w:divBdr>
        <w:top w:val="none" w:sz="0" w:space="0" w:color="auto"/>
        <w:left w:val="none" w:sz="0" w:space="0" w:color="auto"/>
        <w:bottom w:val="none" w:sz="0" w:space="0" w:color="auto"/>
        <w:right w:val="none" w:sz="0" w:space="0" w:color="auto"/>
      </w:divBdr>
    </w:div>
    <w:div w:id="16272012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1493</Words>
  <Characters>852</Characters>
  <Application>Microsoft Office Word</Application>
  <DocSecurity>0</DocSecurity>
  <Lines>7</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ﾇﾐﾀﾇﾎﾊ ﾎﾔﾎﾐﾌﾋﾅﾍﾍﾟ ﾒﾅﾇ ﾄﾎﾏﾎﾂｲﾄｲ</dc:title>
  <dc:subject/>
  <dc:creator>Admin</dc:creator>
  <cp:keywords/>
  <dc:description/>
  <cp:lastModifiedBy>missvik@ukr.net</cp:lastModifiedBy>
  <cp:revision>2</cp:revision>
  <dcterms:created xsi:type="dcterms:W3CDTF">2022-05-25T09:08:00Z</dcterms:created>
  <dcterms:modified xsi:type="dcterms:W3CDTF">2022-05-25T09:08:00Z</dcterms:modified>
</cp:coreProperties>
</file>