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3F" w:rsidRPr="007A1066" w:rsidRDefault="00AC673F" w:rsidP="00AC673F">
      <w:pPr>
        <w:shd w:val="clear" w:color="auto" w:fill="FFFFFF"/>
        <w:spacing w:before="356" w:after="178"/>
        <w:jc w:val="center"/>
        <w:outlineLvl w:val="2"/>
        <w:rPr>
          <w:b/>
          <w:color w:val="333333"/>
          <w:lang w:val="en-US" w:eastAsia="ru-RU"/>
        </w:rPr>
      </w:pPr>
      <w:proofErr w:type="spellStart"/>
      <w:r w:rsidRPr="007A1066">
        <w:rPr>
          <w:b/>
          <w:color w:val="333333"/>
          <w:lang w:val="en-US" w:eastAsia="ru-RU"/>
        </w:rPr>
        <w:t>Nanocomposites</w:t>
      </w:r>
      <w:proofErr w:type="spellEnd"/>
      <w:r w:rsidRPr="007A1066">
        <w:rPr>
          <w:b/>
          <w:color w:val="333333"/>
          <w:lang w:val="en-US" w:eastAsia="ru-RU"/>
        </w:rPr>
        <w:t xml:space="preserve"> and </w:t>
      </w:r>
      <w:proofErr w:type="spellStart"/>
      <w:r w:rsidRPr="007A1066">
        <w:rPr>
          <w:b/>
          <w:color w:val="333333"/>
          <w:lang w:val="en-US" w:eastAsia="ru-RU"/>
        </w:rPr>
        <w:t>nanomaterials</w:t>
      </w:r>
      <w:proofErr w:type="spellEnd"/>
    </w:p>
    <w:p w:rsidR="00827CE9" w:rsidRPr="00871AC8" w:rsidRDefault="00827CE9" w:rsidP="009A571F">
      <w:pPr>
        <w:spacing w:line="336" w:lineRule="auto"/>
        <w:jc w:val="center"/>
        <w:rPr>
          <w:b/>
          <w:sz w:val="32"/>
          <w:szCs w:val="32"/>
          <w:lang w:val="en-US"/>
        </w:rPr>
      </w:pPr>
    </w:p>
    <w:p w:rsidR="00871AC8" w:rsidRDefault="007A1066" w:rsidP="00871AC8">
      <w:pPr>
        <w:spacing w:line="336" w:lineRule="auto"/>
        <w:ind w:firstLine="708"/>
        <w:jc w:val="center"/>
        <w:rPr>
          <w:b/>
        </w:rPr>
      </w:pPr>
      <w:proofErr w:type="spellStart"/>
      <w:r w:rsidRPr="007A1066">
        <w:rPr>
          <w:b/>
          <w:lang w:val="en-US"/>
        </w:rPr>
        <w:t>Intramolecular</w:t>
      </w:r>
      <w:proofErr w:type="spellEnd"/>
      <w:r w:rsidRPr="007A1066">
        <w:rPr>
          <w:b/>
          <w:lang w:val="en-US"/>
        </w:rPr>
        <w:t xml:space="preserve"> structure and conductivity of polyethylene glycol film polymer composites with carbon </w:t>
      </w:r>
      <w:proofErr w:type="spellStart"/>
      <w:r w:rsidRPr="007A1066">
        <w:rPr>
          <w:b/>
          <w:lang w:val="en-US"/>
        </w:rPr>
        <w:t>nanotubes</w:t>
      </w:r>
      <w:proofErr w:type="spellEnd"/>
    </w:p>
    <w:p w:rsidR="007A1066" w:rsidRPr="007A1066" w:rsidRDefault="007A1066" w:rsidP="00871AC8">
      <w:pPr>
        <w:spacing w:line="336" w:lineRule="auto"/>
        <w:ind w:firstLine="708"/>
        <w:jc w:val="center"/>
        <w:rPr>
          <w:b/>
        </w:rPr>
      </w:pPr>
    </w:p>
    <w:p w:rsidR="00871AC8" w:rsidRPr="007A1066" w:rsidRDefault="00871AC8" w:rsidP="00AC673F">
      <w:pPr>
        <w:spacing w:line="336" w:lineRule="auto"/>
        <w:jc w:val="center"/>
        <w:rPr>
          <w:b/>
        </w:rPr>
      </w:pPr>
      <w:proofErr w:type="spellStart"/>
      <w:r w:rsidRPr="009A571F">
        <w:rPr>
          <w:b/>
          <w:u w:val="single"/>
          <w:lang w:val="en-US"/>
        </w:rPr>
        <w:t>Alieksandrov</w:t>
      </w:r>
      <w:proofErr w:type="spellEnd"/>
      <w:r w:rsidRPr="009A571F">
        <w:rPr>
          <w:b/>
          <w:u w:val="single"/>
        </w:rPr>
        <w:t xml:space="preserve"> </w:t>
      </w:r>
      <w:r w:rsidRPr="009A571F">
        <w:rPr>
          <w:b/>
          <w:u w:val="single"/>
          <w:lang w:val="en-US"/>
        </w:rPr>
        <w:t>M</w:t>
      </w:r>
      <w:r w:rsidRPr="009A571F">
        <w:rPr>
          <w:b/>
          <w:u w:val="single"/>
        </w:rPr>
        <w:t>.</w:t>
      </w:r>
      <w:r w:rsidRPr="009A571F">
        <w:rPr>
          <w:b/>
          <w:u w:val="single"/>
          <w:lang w:val="en-US"/>
        </w:rPr>
        <w:t>A</w:t>
      </w:r>
      <w:r w:rsidRPr="009A571F">
        <w:rPr>
          <w:b/>
          <w:u w:val="single"/>
        </w:rPr>
        <w:t>.,</w:t>
      </w:r>
      <w:r w:rsidRPr="007A1066">
        <w:rPr>
          <w:b/>
          <w:u w:val="single"/>
        </w:rPr>
        <w:t xml:space="preserve"> </w:t>
      </w:r>
      <w:r w:rsidRPr="009A571F">
        <w:rPr>
          <w:b/>
        </w:rPr>
        <w:t xml:space="preserve"> </w:t>
      </w:r>
      <w:proofErr w:type="spellStart"/>
      <w:r w:rsidR="007A1066">
        <w:rPr>
          <w:b/>
          <w:lang w:val="en-US"/>
        </w:rPr>
        <w:t>Gaponov</w:t>
      </w:r>
      <w:proofErr w:type="spellEnd"/>
      <w:r w:rsidR="007A1066" w:rsidRPr="007A1066">
        <w:rPr>
          <w:b/>
        </w:rPr>
        <w:t xml:space="preserve"> </w:t>
      </w:r>
      <w:r w:rsidR="007A1066">
        <w:rPr>
          <w:b/>
          <w:lang w:val="en-US"/>
        </w:rPr>
        <w:t>A</w:t>
      </w:r>
      <w:r w:rsidR="007A1066" w:rsidRPr="007A1066">
        <w:rPr>
          <w:b/>
        </w:rPr>
        <w:t xml:space="preserve">. </w:t>
      </w:r>
      <w:r w:rsidR="007A1066">
        <w:rPr>
          <w:b/>
          <w:lang w:val="en-US"/>
        </w:rPr>
        <w:t>M</w:t>
      </w:r>
      <w:r w:rsidR="007A1066" w:rsidRPr="007A1066">
        <w:rPr>
          <w:b/>
        </w:rPr>
        <w:t xml:space="preserve">., </w:t>
      </w:r>
      <w:proofErr w:type="spellStart"/>
      <w:r w:rsidRPr="009A571F">
        <w:rPr>
          <w:b/>
          <w:lang w:val="en-US"/>
        </w:rPr>
        <w:t>Pinchuk</w:t>
      </w:r>
      <w:proofErr w:type="spellEnd"/>
      <w:r w:rsidRPr="009A571F">
        <w:rPr>
          <w:b/>
        </w:rPr>
        <w:t>-</w:t>
      </w:r>
      <w:proofErr w:type="spellStart"/>
      <w:r w:rsidRPr="009A571F">
        <w:rPr>
          <w:b/>
          <w:lang w:val="en-US"/>
        </w:rPr>
        <w:t>Rugal</w:t>
      </w:r>
      <w:proofErr w:type="spellEnd"/>
      <w:r w:rsidRPr="009A571F">
        <w:rPr>
          <w:b/>
        </w:rPr>
        <w:t xml:space="preserve"> </w:t>
      </w:r>
      <w:r w:rsidRPr="009A571F">
        <w:rPr>
          <w:b/>
          <w:lang w:val="en-US"/>
        </w:rPr>
        <w:t>T</w:t>
      </w:r>
      <w:r w:rsidRPr="009A571F">
        <w:rPr>
          <w:b/>
        </w:rPr>
        <w:t>.</w:t>
      </w:r>
      <w:r w:rsidRPr="009A571F">
        <w:rPr>
          <w:b/>
          <w:lang w:val="en-US"/>
        </w:rPr>
        <w:t>M</w:t>
      </w:r>
      <w:r w:rsidRPr="009A571F">
        <w:rPr>
          <w:b/>
        </w:rPr>
        <w:t xml:space="preserve">., </w:t>
      </w:r>
      <w:proofErr w:type="spellStart"/>
      <w:r w:rsidRPr="009A571F">
        <w:rPr>
          <w:b/>
          <w:lang w:val="en-US"/>
        </w:rPr>
        <w:t>Dmytrenko</w:t>
      </w:r>
      <w:proofErr w:type="spellEnd"/>
      <w:r w:rsidRPr="009A571F">
        <w:rPr>
          <w:b/>
        </w:rPr>
        <w:t xml:space="preserve"> </w:t>
      </w:r>
      <w:r w:rsidRPr="009A571F">
        <w:rPr>
          <w:b/>
          <w:lang w:val="en-US"/>
        </w:rPr>
        <w:t>O</w:t>
      </w:r>
      <w:r w:rsidRPr="009A571F">
        <w:rPr>
          <w:b/>
        </w:rPr>
        <w:t>.</w:t>
      </w:r>
      <w:r w:rsidRPr="009A571F">
        <w:rPr>
          <w:b/>
          <w:lang w:val="en-US"/>
        </w:rPr>
        <w:t>P</w:t>
      </w:r>
      <w:r w:rsidRPr="009A571F">
        <w:rPr>
          <w:b/>
        </w:rPr>
        <w:t xml:space="preserve">., </w:t>
      </w:r>
      <w:proofErr w:type="spellStart"/>
      <w:r w:rsidRPr="009A571F">
        <w:rPr>
          <w:b/>
          <w:lang w:val="en-US"/>
        </w:rPr>
        <w:t>Kulish</w:t>
      </w:r>
      <w:proofErr w:type="spellEnd"/>
      <w:r w:rsidRPr="009A571F">
        <w:rPr>
          <w:b/>
        </w:rPr>
        <w:t xml:space="preserve"> </w:t>
      </w:r>
      <w:r w:rsidRPr="009A571F">
        <w:rPr>
          <w:b/>
          <w:lang w:val="en-US"/>
        </w:rPr>
        <w:t>M</w:t>
      </w:r>
      <w:r w:rsidRPr="009A571F">
        <w:rPr>
          <w:b/>
        </w:rPr>
        <w:t>.</w:t>
      </w:r>
      <w:r w:rsidRPr="009A571F">
        <w:rPr>
          <w:b/>
          <w:lang w:val="en-US"/>
        </w:rPr>
        <w:t>P</w:t>
      </w:r>
      <w:r w:rsidRPr="009A571F">
        <w:rPr>
          <w:b/>
        </w:rPr>
        <w:t xml:space="preserve">., </w:t>
      </w:r>
      <w:proofErr w:type="spellStart"/>
      <w:r w:rsidR="00FA4D90" w:rsidRPr="009A571F">
        <w:rPr>
          <w:b/>
          <w:lang w:val="en-US"/>
        </w:rPr>
        <w:t>Onanko</w:t>
      </w:r>
      <w:proofErr w:type="spellEnd"/>
      <w:r w:rsidR="00FA4D90" w:rsidRPr="007A1066">
        <w:rPr>
          <w:b/>
        </w:rPr>
        <w:t xml:space="preserve"> </w:t>
      </w:r>
      <w:r w:rsidR="00FA4D90" w:rsidRPr="009A571F">
        <w:rPr>
          <w:b/>
          <w:lang w:val="en-US"/>
        </w:rPr>
        <w:t>A</w:t>
      </w:r>
      <w:r w:rsidR="00FA4D90" w:rsidRPr="007A1066">
        <w:rPr>
          <w:b/>
        </w:rPr>
        <w:t xml:space="preserve">. </w:t>
      </w:r>
      <w:r w:rsidR="00FA4D90" w:rsidRPr="009A571F">
        <w:rPr>
          <w:b/>
          <w:lang w:val="en-US"/>
        </w:rPr>
        <w:t>P</w:t>
      </w:r>
      <w:r w:rsidR="00FA4D90" w:rsidRPr="007A1066">
        <w:rPr>
          <w:b/>
        </w:rPr>
        <w:t>.,</w:t>
      </w:r>
      <w:r w:rsidR="002A4F05" w:rsidRPr="007A1066">
        <w:rPr>
          <w:b/>
        </w:rPr>
        <w:t xml:space="preserve"> </w:t>
      </w:r>
      <w:proofErr w:type="spellStart"/>
      <w:r w:rsidR="00FA4D90" w:rsidRPr="009A571F">
        <w:rPr>
          <w:b/>
          <w:lang w:val="en-US"/>
        </w:rPr>
        <w:t>Strelchuk</w:t>
      </w:r>
      <w:proofErr w:type="spellEnd"/>
      <w:r w:rsidR="00FA4D90" w:rsidRPr="007A1066">
        <w:rPr>
          <w:b/>
        </w:rPr>
        <w:t xml:space="preserve"> </w:t>
      </w:r>
      <w:r w:rsidR="00FA4D90" w:rsidRPr="009A571F">
        <w:rPr>
          <w:b/>
          <w:lang w:val="en-US"/>
        </w:rPr>
        <w:t>V</w:t>
      </w:r>
      <w:r w:rsidR="00FA4D90" w:rsidRPr="007A1066">
        <w:rPr>
          <w:b/>
        </w:rPr>
        <w:t>.</w:t>
      </w:r>
      <w:r w:rsidR="00FA4D90" w:rsidRPr="009A571F">
        <w:rPr>
          <w:b/>
          <w:lang w:val="en-US"/>
        </w:rPr>
        <w:t>V</w:t>
      </w:r>
      <w:r w:rsidR="00FA4D90" w:rsidRPr="007A1066">
        <w:rPr>
          <w:b/>
        </w:rPr>
        <w:t>.</w:t>
      </w:r>
    </w:p>
    <w:p w:rsidR="009A571F" w:rsidRPr="007A1066" w:rsidRDefault="009A571F" w:rsidP="00871AC8">
      <w:pPr>
        <w:spacing w:line="336" w:lineRule="auto"/>
        <w:ind w:firstLine="708"/>
        <w:jc w:val="center"/>
        <w:rPr>
          <w:i/>
        </w:rPr>
      </w:pPr>
    </w:p>
    <w:p w:rsidR="00827CE9" w:rsidRPr="009A571F" w:rsidRDefault="00871AC8" w:rsidP="00871AC8">
      <w:pPr>
        <w:spacing w:line="336" w:lineRule="auto"/>
        <w:ind w:firstLine="708"/>
        <w:jc w:val="center"/>
        <w:rPr>
          <w:i/>
          <w:lang w:val="en-US"/>
        </w:rPr>
      </w:pPr>
      <w:proofErr w:type="spellStart"/>
      <w:r w:rsidRPr="009A571F">
        <w:rPr>
          <w:i/>
        </w:rPr>
        <w:t>Taras</w:t>
      </w:r>
      <w:proofErr w:type="spellEnd"/>
      <w:r w:rsidRPr="009A571F">
        <w:rPr>
          <w:i/>
        </w:rPr>
        <w:t xml:space="preserve"> </w:t>
      </w:r>
      <w:proofErr w:type="spellStart"/>
      <w:r w:rsidRPr="009A571F">
        <w:rPr>
          <w:i/>
        </w:rPr>
        <w:t>Shevchenko</w:t>
      </w:r>
      <w:proofErr w:type="spellEnd"/>
      <w:r w:rsidRPr="009A571F">
        <w:rPr>
          <w:i/>
        </w:rPr>
        <w:t xml:space="preserve"> </w:t>
      </w:r>
      <w:proofErr w:type="spellStart"/>
      <w:r w:rsidRPr="009A571F">
        <w:rPr>
          <w:i/>
        </w:rPr>
        <w:t>Kyiv</w:t>
      </w:r>
      <w:proofErr w:type="spellEnd"/>
      <w:r w:rsidRPr="009A571F">
        <w:rPr>
          <w:i/>
        </w:rPr>
        <w:t xml:space="preserve"> </w:t>
      </w:r>
      <w:proofErr w:type="spellStart"/>
      <w:r w:rsidRPr="009A571F">
        <w:rPr>
          <w:i/>
        </w:rPr>
        <w:t>National</w:t>
      </w:r>
      <w:proofErr w:type="spellEnd"/>
      <w:r w:rsidRPr="009A571F">
        <w:rPr>
          <w:i/>
        </w:rPr>
        <w:t xml:space="preserve"> </w:t>
      </w:r>
      <w:proofErr w:type="spellStart"/>
      <w:r w:rsidRPr="009A571F">
        <w:rPr>
          <w:i/>
        </w:rPr>
        <w:t>University</w:t>
      </w:r>
      <w:proofErr w:type="spellEnd"/>
      <w:r w:rsidRPr="009A571F">
        <w:rPr>
          <w:i/>
        </w:rPr>
        <w:t xml:space="preserve">, </w:t>
      </w:r>
      <w:proofErr w:type="spellStart"/>
      <w:r w:rsidRPr="009A571F">
        <w:rPr>
          <w:i/>
        </w:rPr>
        <w:t>Kyiv</w:t>
      </w:r>
      <w:proofErr w:type="spellEnd"/>
      <w:r w:rsidRPr="009A571F">
        <w:rPr>
          <w:i/>
        </w:rPr>
        <w:t xml:space="preserve">, </w:t>
      </w:r>
      <w:proofErr w:type="spellStart"/>
      <w:r w:rsidRPr="009A571F">
        <w:rPr>
          <w:i/>
        </w:rPr>
        <w:t>Ukraine</w:t>
      </w:r>
      <w:proofErr w:type="spellEnd"/>
    </w:p>
    <w:p w:rsidR="00871AC8" w:rsidRPr="007A1066" w:rsidRDefault="00871AC8" w:rsidP="00871AC8">
      <w:pPr>
        <w:spacing w:line="336" w:lineRule="auto"/>
        <w:ind w:firstLine="708"/>
        <w:jc w:val="center"/>
        <w:rPr>
          <w:i/>
          <w:lang w:val="ru-RU"/>
        </w:rPr>
      </w:pPr>
      <w:r w:rsidRPr="009A571F">
        <w:rPr>
          <w:i/>
          <w:lang w:val="en-US"/>
        </w:rPr>
        <w:t>E</w:t>
      </w:r>
      <w:r w:rsidRPr="007A1066">
        <w:rPr>
          <w:i/>
          <w:lang w:val="ru-RU"/>
        </w:rPr>
        <w:t>-</w:t>
      </w:r>
      <w:r w:rsidRPr="009A571F">
        <w:rPr>
          <w:i/>
          <w:lang w:val="en-US"/>
        </w:rPr>
        <w:t>mail</w:t>
      </w:r>
      <w:r w:rsidRPr="007A1066">
        <w:rPr>
          <w:i/>
          <w:lang w:val="ru-RU"/>
        </w:rPr>
        <w:t>:</w:t>
      </w:r>
      <w:proofErr w:type="spellStart"/>
      <w:r w:rsidR="009812D0" w:rsidRPr="009A571F">
        <w:rPr>
          <w:i/>
          <w:lang w:val="en-US"/>
        </w:rPr>
        <w:t>mmarafon</w:t>
      </w:r>
      <w:proofErr w:type="spellEnd"/>
      <w:r w:rsidR="009812D0" w:rsidRPr="007A1066">
        <w:rPr>
          <w:i/>
          <w:lang w:val="ru-RU"/>
        </w:rPr>
        <w:t>@</w:t>
      </w:r>
      <w:proofErr w:type="spellStart"/>
      <w:r w:rsidR="009812D0" w:rsidRPr="009A571F">
        <w:rPr>
          <w:i/>
          <w:lang w:val="en-US"/>
        </w:rPr>
        <w:t>gmail</w:t>
      </w:r>
      <w:proofErr w:type="spellEnd"/>
      <w:r w:rsidR="009812D0" w:rsidRPr="007A1066">
        <w:rPr>
          <w:i/>
          <w:lang w:val="ru-RU"/>
        </w:rPr>
        <w:t>.</w:t>
      </w:r>
      <w:r w:rsidR="009812D0" w:rsidRPr="009A571F">
        <w:rPr>
          <w:i/>
          <w:lang w:val="en-US"/>
        </w:rPr>
        <w:t>com</w:t>
      </w:r>
    </w:p>
    <w:p w:rsidR="00827CE9" w:rsidRPr="007A1066" w:rsidRDefault="00827CE9" w:rsidP="009812D0">
      <w:pPr>
        <w:jc w:val="both"/>
        <w:rPr>
          <w:sz w:val="28"/>
          <w:szCs w:val="28"/>
          <w:lang w:val="ru-RU"/>
        </w:rPr>
      </w:pPr>
    </w:p>
    <w:p w:rsidR="00001742" w:rsidRDefault="007A1066" w:rsidP="000017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>PEG</w:t>
      </w:r>
      <w:r w:rsidRPr="007A1066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gramStart"/>
      <w:r w:rsidRPr="007A1066">
        <w:rPr>
          <w:rFonts w:eastAsiaTheme="minorHAnsi"/>
          <w:sz w:val="28"/>
          <w:szCs w:val="28"/>
          <w:lang w:val="en-US" w:eastAsia="en-US"/>
        </w:rPr>
        <w:t>are</w:t>
      </w:r>
      <w:proofErr w:type="gramEnd"/>
      <w:r w:rsidRPr="007A1066"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water soluble synthetic polymer</w:t>
      </w:r>
      <w:r>
        <w:rPr>
          <w:rFonts w:eastAsiaTheme="minorHAnsi"/>
          <w:sz w:val="28"/>
          <w:szCs w:val="28"/>
          <w:lang w:eastAsia="en-US"/>
        </w:rPr>
        <w:t>.</w:t>
      </w:r>
      <w:r w:rsidRPr="007A1066">
        <w:rPr>
          <w:rFonts w:eastAsiaTheme="minorHAnsi"/>
          <w:sz w:val="28"/>
          <w:szCs w:val="28"/>
          <w:lang w:val="en-US" w:eastAsia="en-US"/>
        </w:rPr>
        <w:t xml:space="preserve"> These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A1066">
        <w:rPr>
          <w:rFonts w:eastAsiaTheme="minorHAnsi"/>
          <w:sz w:val="28"/>
          <w:szCs w:val="28"/>
          <w:lang w:val="en-US" w:eastAsia="en-US"/>
        </w:rPr>
        <w:t>materials have a wide range of applications, including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A1066">
        <w:rPr>
          <w:rFonts w:eastAsiaTheme="minorHAnsi"/>
          <w:sz w:val="28"/>
          <w:szCs w:val="28"/>
          <w:lang w:val="en-US" w:eastAsia="en-US"/>
        </w:rPr>
        <w:t>use in pharmaceutical experiments, food additives and</w:t>
      </w:r>
      <w:r w:rsidR="00001742"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plasticizers</w:t>
      </w:r>
      <w:r w:rsidRPr="007A1066">
        <w:rPr>
          <w:rFonts w:eastAsiaTheme="minorHAnsi"/>
          <w:sz w:val="28"/>
          <w:szCs w:val="28"/>
          <w:lang w:val="en-US" w:eastAsia="en-US"/>
        </w:rPr>
        <w:t>.</w:t>
      </w:r>
      <w:r w:rsidR="00001742" w:rsidRPr="00001742">
        <w:rPr>
          <w:sz w:val="23"/>
          <w:szCs w:val="23"/>
        </w:rPr>
        <w:t xml:space="preserve"> </w:t>
      </w:r>
      <w:r w:rsidR="00001742" w:rsidRPr="00001742">
        <w:rPr>
          <w:sz w:val="28"/>
          <w:szCs w:val="28"/>
        </w:rPr>
        <w:t xml:space="preserve">PEG </w:t>
      </w:r>
      <w:proofErr w:type="spellStart"/>
      <w:r w:rsidR="00001742" w:rsidRPr="00001742">
        <w:rPr>
          <w:sz w:val="28"/>
          <w:szCs w:val="28"/>
        </w:rPr>
        <w:t>is</w:t>
      </w:r>
      <w:proofErr w:type="spellEnd"/>
      <w:r w:rsidR="00001742" w:rsidRPr="00001742">
        <w:rPr>
          <w:sz w:val="28"/>
          <w:szCs w:val="28"/>
        </w:rPr>
        <w:t xml:space="preserve"> </w:t>
      </w:r>
      <w:proofErr w:type="spellStart"/>
      <w:r w:rsidR="00001742" w:rsidRPr="00001742">
        <w:rPr>
          <w:sz w:val="28"/>
          <w:szCs w:val="28"/>
        </w:rPr>
        <w:t>considered</w:t>
      </w:r>
      <w:proofErr w:type="spellEnd"/>
      <w:r w:rsidR="00001742" w:rsidRPr="00001742">
        <w:rPr>
          <w:sz w:val="28"/>
          <w:szCs w:val="28"/>
        </w:rPr>
        <w:t xml:space="preserve"> </w:t>
      </w:r>
      <w:proofErr w:type="spellStart"/>
      <w:r w:rsidR="00001742" w:rsidRPr="00001742">
        <w:rPr>
          <w:sz w:val="28"/>
          <w:szCs w:val="28"/>
        </w:rPr>
        <w:t>as</w:t>
      </w:r>
      <w:proofErr w:type="spellEnd"/>
      <w:r w:rsidR="00001742" w:rsidRPr="00001742">
        <w:rPr>
          <w:sz w:val="28"/>
          <w:szCs w:val="28"/>
        </w:rPr>
        <w:t xml:space="preserve"> </w:t>
      </w:r>
      <w:proofErr w:type="spellStart"/>
      <w:r w:rsidR="00001742" w:rsidRPr="00001742">
        <w:rPr>
          <w:sz w:val="28"/>
          <w:szCs w:val="28"/>
        </w:rPr>
        <w:t>one</w:t>
      </w:r>
      <w:proofErr w:type="spellEnd"/>
      <w:r w:rsidR="00001742" w:rsidRPr="00001742">
        <w:rPr>
          <w:sz w:val="28"/>
          <w:szCs w:val="28"/>
        </w:rPr>
        <w:t xml:space="preserve"> </w:t>
      </w:r>
      <w:proofErr w:type="spellStart"/>
      <w:r w:rsidR="00001742" w:rsidRPr="00001742">
        <w:rPr>
          <w:sz w:val="28"/>
          <w:szCs w:val="28"/>
        </w:rPr>
        <w:t>of</w:t>
      </w:r>
      <w:proofErr w:type="spellEnd"/>
      <w:r w:rsidR="00001742" w:rsidRPr="00001742">
        <w:rPr>
          <w:sz w:val="28"/>
          <w:szCs w:val="28"/>
        </w:rPr>
        <w:t xml:space="preserve"> </w:t>
      </w:r>
      <w:proofErr w:type="spellStart"/>
      <w:r w:rsidR="00001742" w:rsidRPr="00001742">
        <w:rPr>
          <w:sz w:val="28"/>
          <w:szCs w:val="28"/>
        </w:rPr>
        <w:t>the</w:t>
      </w:r>
      <w:proofErr w:type="spellEnd"/>
      <w:r w:rsidR="00001742" w:rsidRPr="00001742">
        <w:rPr>
          <w:sz w:val="28"/>
          <w:szCs w:val="28"/>
        </w:rPr>
        <w:t xml:space="preserve"> </w:t>
      </w:r>
      <w:proofErr w:type="spellStart"/>
      <w:r w:rsidR="00001742" w:rsidRPr="00001742">
        <w:rPr>
          <w:sz w:val="28"/>
          <w:szCs w:val="28"/>
        </w:rPr>
        <w:t>most</w:t>
      </w:r>
      <w:proofErr w:type="spellEnd"/>
      <w:r w:rsidR="00001742" w:rsidRPr="00001742">
        <w:rPr>
          <w:sz w:val="28"/>
          <w:szCs w:val="28"/>
        </w:rPr>
        <w:t xml:space="preserve"> </w:t>
      </w:r>
      <w:proofErr w:type="spellStart"/>
      <w:r w:rsidR="00001742" w:rsidRPr="00001742">
        <w:rPr>
          <w:sz w:val="28"/>
          <w:szCs w:val="28"/>
        </w:rPr>
        <w:t>important</w:t>
      </w:r>
      <w:proofErr w:type="spellEnd"/>
      <w:r w:rsidR="00001742" w:rsidRPr="00001742">
        <w:rPr>
          <w:sz w:val="28"/>
          <w:szCs w:val="28"/>
        </w:rPr>
        <w:t xml:space="preserve"> </w:t>
      </w:r>
      <w:proofErr w:type="spellStart"/>
      <w:r w:rsidR="00001742" w:rsidRPr="00001742">
        <w:rPr>
          <w:sz w:val="28"/>
          <w:szCs w:val="28"/>
        </w:rPr>
        <w:t>polymers</w:t>
      </w:r>
      <w:proofErr w:type="spellEnd"/>
      <w:r w:rsidR="00001742" w:rsidRPr="00001742">
        <w:rPr>
          <w:sz w:val="28"/>
          <w:szCs w:val="28"/>
        </w:rPr>
        <w:t xml:space="preserve"> </w:t>
      </w:r>
      <w:proofErr w:type="spellStart"/>
      <w:r w:rsidR="00001742" w:rsidRPr="00001742">
        <w:rPr>
          <w:sz w:val="28"/>
          <w:szCs w:val="28"/>
        </w:rPr>
        <w:t>due</w:t>
      </w:r>
      <w:proofErr w:type="spellEnd"/>
      <w:r w:rsidR="00001742" w:rsidRPr="00001742">
        <w:rPr>
          <w:sz w:val="28"/>
          <w:szCs w:val="28"/>
        </w:rPr>
        <w:t xml:space="preserve"> </w:t>
      </w:r>
      <w:proofErr w:type="spellStart"/>
      <w:r w:rsidR="00001742" w:rsidRPr="00001742">
        <w:rPr>
          <w:sz w:val="28"/>
          <w:szCs w:val="28"/>
        </w:rPr>
        <w:t>to</w:t>
      </w:r>
      <w:proofErr w:type="spellEnd"/>
      <w:r w:rsidR="00001742" w:rsidRPr="00001742">
        <w:rPr>
          <w:sz w:val="28"/>
          <w:szCs w:val="28"/>
        </w:rPr>
        <w:t xml:space="preserve"> </w:t>
      </w:r>
      <w:proofErr w:type="spellStart"/>
      <w:r w:rsidR="00001742" w:rsidRPr="00001742">
        <w:rPr>
          <w:sz w:val="28"/>
          <w:szCs w:val="28"/>
        </w:rPr>
        <w:t>it</w:t>
      </w:r>
      <w:proofErr w:type="spellEnd"/>
      <w:r w:rsidR="00001742" w:rsidRPr="00001742">
        <w:rPr>
          <w:sz w:val="28"/>
          <w:szCs w:val="28"/>
        </w:rPr>
        <w:t xml:space="preserve"> </w:t>
      </w:r>
      <w:proofErr w:type="spellStart"/>
      <w:r w:rsidR="00001742" w:rsidRPr="00001742">
        <w:rPr>
          <w:sz w:val="28"/>
          <w:szCs w:val="28"/>
        </w:rPr>
        <w:t>has</w:t>
      </w:r>
      <w:proofErr w:type="spellEnd"/>
      <w:r w:rsidR="00001742" w:rsidRPr="00001742">
        <w:rPr>
          <w:sz w:val="28"/>
          <w:szCs w:val="28"/>
        </w:rPr>
        <w:t xml:space="preserve"> </w:t>
      </w:r>
      <w:proofErr w:type="spellStart"/>
      <w:r w:rsidR="00001742" w:rsidRPr="00001742">
        <w:rPr>
          <w:sz w:val="28"/>
          <w:szCs w:val="28"/>
        </w:rPr>
        <w:t>exhibited</w:t>
      </w:r>
      <w:proofErr w:type="spellEnd"/>
      <w:r w:rsidR="00001742" w:rsidRPr="00001742">
        <w:rPr>
          <w:sz w:val="28"/>
          <w:szCs w:val="28"/>
        </w:rPr>
        <w:t xml:space="preserve"> </w:t>
      </w:r>
      <w:proofErr w:type="spellStart"/>
      <w:r w:rsidR="00001742" w:rsidRPr="00001742">
        <w:rPr>
          <w:sz w:val="28"/>
          <w:szCs w:val="28"/>
        </w:rPr>
        <w:t>interesting</w:t>
      </w:r>
      <w:proofErr w:type="spellEnd"/>
      <w:r w:rsidR="00001742" w:rsidRPr="00001742">
        <w:rPr>
          <w:sz w:val="28"/>
          <w:szCs w:val="28"/>
        </w:rPr>
        <w:t xml:space="preserve"> </w:t>
      </w:r>
      <w:proofErr w:type="spellStart"/>
      <w:r w:rsidR="00001742" w:rsidRPr="00001742">
        <w:rPr>
          <w:sz w:val="28"/>
          <w:szCs w:val="28"/>
        </w:rPr>
        <w:t>behaviors</w:t>
      </w:r>
      <w:proofErr w:type="spellEnd"/>
      <w:r w:rsidR="00001742" w:rsidRPr="00001742">
        <w:rPr>
          <w:sz w:val="28"/>
          <w:szCs w:val="28"/>
        </w:rPr>
        <w:t xml:space="preserve"> </w:t>
      </w:r>
      <w:proofErr w:type="spellStart"/>
      <w:r w:rsidR="00001742" w:rsidRPr="00001742">
        <w:rPr>
          <w:sz w:val="28"/>
          <w:szCs w:val="28"/>
        </w:rPr>
        <w:t>and</w:t>
      </w:r>
      <w:proofErr w:type="spellEnd"/>
      <w:r w:rsidR="00001742" w:rsidRPr="00001742">
        <w:rPr>
          <w:sz w:val="28"/>
          <w:szCs w:val="28"/>
        </w:rPr>
        <w:t xml:space="preserve"> </w:t>
      </w:r>
      <w:proofErr w:type="spellStart"/>
      <w:r w:rsidR="00001742" w:rsidRPr="00001742">
        <w:rPr>
          <w:sz w:val="28"/>
          <w:szCs w:val="28"/>
        </w:rPr>
        <w:t>properties</w:t>
      </w:r>
      <w:proofErr w:type="spellEnd"/>
      <w:r w:rsidR="00001742" w:rsidRPr="00001742">
        <w:rPr>
          <w:sz w:val="28"/>
          <w:szCs w:val="28"/>
        </w:rPr>
        <w:t xml:space="preserve"> </w:t>
      </w:r>
      <w:proofErr w:type="spellStart"/>
      <w:r w:rsidR="00001742" w:rsidRPr="00001742">
        <w:rPr>
          <w:sz w:val="28"/>
          <w:szCs w:val="28"/>
        </w:rPr>
        <w:t>such</w:t>
      </w:r>
      <w:proofErr w:type="spellEnd"/>
      <w:r w:rsidR="00001742" w:rsidRPr="00001742">
        <w:rPr>
          <w:sz w:val="28"/>
          <w:szCs w:val="28"/>
        </w:rPr>
        <w:t xml:space="preserve"> </w:t>
      </w:r>
      <w:proofErr w:type="spellStart"/>
      <w:r w:rsidR="00001742" w:rsidRPr="00001742">
        <w:rPr>
          <w:sz w:val="28"/>
          <w:szCs w:val="28"/>
        </w:rPr>
        <w:t>as</w:t>
      </w:r>
      <w:proofErr w:type="spellEnd"/>
      <w:r w:rsidR="00001742" w:rsidRPr="00001742">
        <w:rPr>
          <w:sz w:val="28"/>
          <w:szCs w:val="28"/>
        </w:rPr>
        <w:t xml:space="preserve"> </w:t>
      </w:r>
      <w:proofErr w:type="spellStart"/>
      <w:r w:rsidR="00001742" w:rsidRPr="00001742">
        <w:rPr>
          <w:sz w:val="28"/>
          <w:szCs w:val="28"/>
        </w:rPr>
        <w:t>it</w:t>
      </w:r>
      <w:proofErr w:type="spellEnd"/>
      <w:r w:rsidR="00001742" w:rsidRPr="00001742">
        <w:rPr>
          <w:sz w:val="28"/>
          <w:szCs w:val="28"/>
        </w:rPr>
        <w:t xml:space="preserve"> </w:t>
      </w:r>
      <w:proofErr w:type="spellStart"/>
      <w:r w:rsidR="00001742" w:rsidRPr="00001742">
        <w:rPr>
          <w:sz w:val="28"/>
          <w:szCs w:val="28"/>
        </w:rPr>
        <w:t>is</w:t>
      </w:r>
      <w:proofErr w:type="spellEnd"/>
      <w:r w:rsidR="00001742" w:rsidRPr="00001742">
        <w:rPr>
          <w:sz w:val="28"/>
          <w:szCs w:val="28"/>
        </w:rPr>
        <w:t xml:space="preserve"> </w:t>
      </w:r>
      <w:proofErr w:type="spellStart"/>
      <w:r w:rsidR="00001742" w:rsidRPr="00001742">
        <w:rPr>
          <w:sz w:val="28"/>
          <w:szCs w:val="28"/>
        </w:rPr>
        <w:t>commercial</w:t>
      </w:r>
      <w:proofErr w:type="spellEnd"/>
      <w:r w:rsidR="00001742" w:rsidRPr="00001742">
        <w:rPr>
          <w:sz w:val="28"/>
          <w:szCs w:val="28"/>
        </w:rPr>
        <w:t xml:space="preserve">, </w:t>
      </w:r>
      <w:proofErr w:type="spellStart"/>
      <w:r w:rsidR="00001742" w:rsidRPr="00001742">
        <w:rPr>
          <w:sz w:val="28"/>
          <w:szCs w:val="28"/>
        </w:rPr>
        <w:t>non</w:t>
      </w:r>
      <w:proofErr w:type="spellEnd"/>
      <w:r w:rsidR="00001742" w:rsidRPr="00001742">
        <w:rPr>
          <w:sz w:val="28"/>
          <w:szCs w:val="28"/>
        </w:rPr>
        <w:t xml:space="preserve"> </w:t>
      </w:r>
      <w:proofErr w:type="spellStart"/>
      <w:r w:rsidR="00001742" w:rsidRPr="00001742">
        <w:rPr>
          <w:sz w:val="28"/>
          <w:szCs w:val="28"/>
        </w:rPr>
        <w:t>expensive</w:t>
      </w:r>
      <w:proofErr w:type="spellEnd"/>
      <w:r w:rsidR="00001742" w:rsidRPr="00001742">
        <w:rPr>
          <w:sz w:val="28"/>
          <w:szCs w:val="28"/>
        </w:rPr>
        <w:t>, non-</w:t>
      </w:r>
      <w:proofErr w:type="spellStart"/>
      <w:r w:rsidR="00001742" w:rsidRPr="00001742">
        <w:rPr>
          <w:sz w:val="28"/>
          <w:szCs w:val="28"/>
        </w:rPr>
        <w:t>toxic</w:t>
      </w:r>
      <w:proofErr w:type="spellEnd"/>
      <w:r w:rsidR="00001742" w:rsidRPr="00001742">
        <w:rPr>
          <w:sz w:val="28"/>
          <w:szCs w:val="28"/>
        </w:rPr>
        <w:t xml:space="preserve"> </w:t>
      </w:r>
      <w:proofErr w:type="spellStart"/>
      <w:r w:rsidR="00001742" w:rsidRPr="00001742">
        <w:rPr>
          <w:sz w:val="28"/>
          <w:szCs w:val="28"/>
        </w:rPr>
        <w:t>and</w:t>
      </w:r>
      <w:proofErr w:type="spellEnd"/>
      <w:r w:rsidR="00001742" w:rsidRPr="00001742">
        <w:rPr>
          <w:sz w:val="28"/>
          <w:szCs w:val="28"/>
        </w:rPr>
        <w:t xml:space="preserve"> non-</w:t>
      </w:r>
      <w:proofErr w:type="spellStart"/>
      <w:r w:rsidR="00001742" w:rsidRPr="00001742">
        <w:rPr>
          <w:sz w:val="28"/>
          <w:szCs w:val="28"/>
        </w:rPr>
        <w:t>corrosive</w:t>
      </w:r>
      <w:proofErr w:type="spellEnd"/>
      <w:r w:rsidR="00001742" w:rsidRPr="00001742">
        <w:rPr>
          <w:sz w:val="28"/>
          <w:szCs w:val="28"/>
        </w:rPr>
        <w:t xml:space="preserve"> </w:t>
      </w:r>
      <w:proofErr w:type="spellStart"/>
      <w:r w:rsidR="00001742" w:rsidRPr="00001742">
        <w:rPr>
          <w:sz w:val="28"/>
          <w:szCs w:val="28"/>
        </w:rPr>
        <w:t>polymer</w:t>
      </w:r>
      <w:proofErr w:type="spellEnd"/>
      <w:r w:rsidR="00001742" w:rsidRPr="00001742">
        <w:rPr>
          <w:sz w:val="28"/>
          <w:szCs w:val="28"/>
        </w:rPr>
        <w:t>.</w:t>
      </w:r>
      <w:r w:rsidRPr="007A1066">
        <w:rPr>
          <w:rFonts w:eastAsiaTheme="minorHAnsi"/>
          <w:sz w:val="28"/>
          <w:szCs w:val="28"/>
          <w:lang w:val="en-US" w:eastAsia="en-US"/>
        </w:rPr>
        <w:t xml:space="preserve"> </w:t>
      </w:r>
      <w:r w:rsidR="00001742">
        <w:rPr>
          <w:rFonts w:eastAsiaTheme="minorHAnsi"/>
          <w:sz w:val="28"/>
          <w:szCs w:val="28"/>
          <w:lang w:val="en-US" w:eastAsia="en-US"/>
        </w:rPr>
        <w:t>The m</w:t>
      </w:r>
      <w:r w:rsidR="00001742" w:rsidRPr="00001742">
        <w:rPr>
          <w:rFonts w:eastAsiaTheme="minorHAnsi"/>
          <w:sz w:val="28"/>
          <w:szCs w:val="28"/>
          <w:lang w:val="en-US" w:eastAsia="en-US"/>
        </w:rPr>
        <w:t xml:space="preserve">odification of the PEG polymeric matrix </w:t>
      </w:r>
      <w:r w:rsidR="00001742">
        <w:rPr>
          <w:rFonts w:eastAsiaTheme="minorHAnsi"/>
          <w:sz w:val="28"/>
          <w:szCs w:val="28"/>
          <w:lang w:val="en-US" w:eastAsia="en-US"/>
        </w:rPr>
        <w:t xml:space="preserve">with carbon </w:t>
      </w:r>
      <w:proofErr w:type="spellStart"/>
      <w:r w:rsidR="00001742">
        <w:rPr>
          <w:rFonts w:eastAsiaTheme="minorHAnsi"/>
          <w:sz w:val="28"/>
          <w:szCs w:val="28"/>
          <w:lang w:val="en-US" w:eastAsia="en-US"/>
        </w:rPr>
        <w:t>nanotubes</w:t>
      </w:r>
      <w:proofErr w:type="spellEnd"/>
      <w:r w:rsidR="00001742">
        <w:rPr>
          <w:rFonts w:eastAsiaTheme="minorHAnsi"/>
          <w:sz w:val="28"/>
          <w:szCs w:val="28"/>
          <w:lang w:val="en-US" w:eastAsia="en-US"/>
        </w:rPr>
        <w:t xml:space="preserve"> (MWCNT)</w:t>
      </w:r>
      <w:r w:rsidR="00001742" w:rsidRPr="00001742">
        <w:rPr>
          <w:rFonts w:eastAsiaTheme="minorHAnsi"/>
          <w:sz w:val="28"/>
          <w:szCs w:val="28"/>
          <w:lang w:val="en-US" w:eastAsia="en-US"/>
        </w:rPr>
        <w:t xml:space="preserve"> certainly affects the intrinsic molecular structure and properties of polymer composites. However, the structure of the PEG </w:t>
      </w:r>
      <w:r w:rsidR="00001742">
        <w:rPr>
          <w:rFonts w:eastAsiaTheme="minorHAnsi"/>
          <w:sz w:val="28"/>
          <w:szCs w:val="28"/>
          <w:lang w:val="en-US" w:eastAsia="en-US"/>
        </w:rPr>
        <w:t>polymeric matrix</w:t>
      </w:r>
      <w:r w:rsidR="00001742" w:rsidRPr="00001742">
        <w:rPr>
          <w:rFonts w:eastAsiaTheme="minorHAnsi"/>
          <w:sz w:val="28"/>
          <w:szCs w:val="28"/>
          <w:lang w:val="en-US" w:eastAsia="en-US"/>
        </w:rPr>
        <w:t>, its modification by different π-coupled systems has not been investigated.</w:t>
      </w:r>
      <w:r w:rsidR="00001742">
        <w:rPr>
          <w:rFonts w:eastAsiaTheme="minorHAnsi"/>
          <w:sz w:val="28"/>
          <w:szCs w:val="28"/>
          <w:lang w:val="en-US" w:eastAsia="en-US"/>
        </w:rPr>
        <w:t xml:space="preserve"> </w:t>
      </w:r>
    </w:p>
    <w:p w:rsidR="00AC673F" w:rsidRPr="00001742" w:rsidRDefault="007A1066" w:rsidP="000017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en-US" w:eastAsia="en-US"/>
        </w:rPr>
      </w:pPr>
      <w:r w:rsidRPr="007A1066">
        <w:rPr>
          <w:rFonts w:eastAsiaTheme="minorHAnsi"/>
          <w:sz w:val="28"/>
          <w:szCs w:val="28"/>
          <w:lang w:val="en-US" w:eastAsia="en-US"/>
        </w:rPr>
        <w:t>The commercially</w:t>
      </w:r>
      <w:r w:rsidR="00001742">
        <w:rPr>
          <w:rFonts w:eastAsiaTheme="minorHAnsi"/>
          <w:sz w:val="28"/>
          <w:szCs w:val="28"/>
          <w:lang w:val="en-US" w:eastAsia="en-US"/>
        </w:rPr>
        <w:t xml:space="preserve"> </w:t>
      </w:r>
      <w:r w:rsidRPr="007A1066">
        <w:rPr>
          <w:rFonts w:eastAsiaTheme="minorHAnsi"/>
          <w:sz w:val="28"/>
          <w:szCs w:val="28"/>
          <w:lang w:val="en-US" w:eastAsia="en-US"/>
        </w:rPr>
        <w:t xml:space="preserve">available </w:t>
      </w:r>
      <w:proofErr w:type="gramStart"/>
      <w:r w:rsidRPr="007A1066">
        <w:rPr>
          <w:rFonts w:eastAsiaTheme="minorHAnsi"/>
          <w:sz w:val="28"/>
          <w:szCs w:val="28"/>
          <w:lang w:val="en-US" w:eastAsia="en-US"/>
        </w:rPr>
        <w:t>poly(</w:t>
      </w:r>
      <w:proofErr w:type="gramEnd"/>
      <w:r w:rsidRPr="007A1066">
        <w:rPr>
          <w:rFonts w:eastAsiaTheme="minorHAnsi"/>
          <w:sz w:val="28"/>
          <w:szCs w:val="28"/>
          <w:lang w:val="en-US" w:eastAsia="en-US"/>
        </w:rPr>
        <w:t>ethylene glycol) [PEG-4000] has been</w:t>
      </w:r>
      <w:r w:rsidR="00001742">
        <w:rPr>
          <w:rFonts w:eastAsiaTheme="minorHAnsi"/>
          <w:sz w:val="28"/>
          <w:szCs w:val="28"/>
          <w:lang w:val="en-US" w:eastAsia="en-US"/>
        </w:rPr>
        <w:t xml:space="preserve"> </w:t>
      </w:r>
      <w:r w:rsidRPr="007A1066">
        <w:rPr>
          <w:rFonts w:eastAsiaTheme="minorHAnsi"/>
          <w:sz w:val="28"/>
          <w:szCs w:val="28"/>
          <w:lang w:val="en-US" w:eastAsia="en-US"/>
        </w:rPr>
        <w:t>used and doped with</w:t>
      </w:r>
      <w:r w:rsidR="0000174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001742">
        <w:rPr>
          <w:rFonts w:eastAsiaTheme="minorHAnsi"/>
          <w:sz w:val="28"/>
          <w:szCs w:val="28"/>
          <w:lang w:val="en-US" w:eastAsia="en-US"/>
        </w:rPr>
        <w:t>multiwalled</w:t>
      </w:r>
      <w:proofErr w:type="spellEnd"/>
      <w:r w:rsidR="00001742">
        <w:rPr>
          <w:rFonts w:eastAsiaTheme="minorHAnsi"/>
          <w:sz w:val="28"/>
          <w:szCs w:val="28"/>
          <w:lang w:val="en-US" w:eastAsia="en-US"/>
        </w:rPr>
        <w:t xml:space="preserve"> carbon </w:t>
      </w:r>
      <w:proofErr w:type="spellStart"/>
      <w:r w:rsidR="00001742">
        <w:rPr>
          <w:rFonts w:eastAsiaTheme="minorHAnsi"/>
          <w:sz w:val="28"/>
          <w:szCs w:val="28"/>
          <w:lang w:val="en-US" w:eastAsia="en-US"/>
        </w:rPr>
        <w:t>nanotubes</w:t>
      </w:r>
      <w:proofErr w:type="spellEnd"/>
      <w:r w:rsidR="00001742">
        <w:rPr>
          <w:rFonts w:eastAsiaTheme="minorHAnsi"/>
          <w:sz w:val="28"/>
          <w:szCs w:val="28"/>
          <w:lang w:val="en-US" w:eastAsia="en-US"/>
        </w:rPr>
        <w:t xml:space="preserve"> (0-1,0 wt.%).</w:t>
      </w:r>
      <w:r w:rsidR="00001742" w:rsidRPr="00001742">
        <w:t xml:space="preserve"> </w:t>
      </w:r>
      <w:r w:rsidR="00001742" w:rsidRPr="00001742">
        <w:rPr>
          <w:rFonts w:eastAsiaTheme="minorHAnsi"/>
          <w:sz w:val="28"/>
          <w:szCs w:val="28"/>
          <w:lang w:val="en-US" w:eastAsia="en-US"/>
        </w:rPr>
        <w:t>The films of pur</w:t>
      </w:r>
      <w:r w:rsidR="00001742">
        <w:rPr>
          <w:rFonts w:eastAsiaTheme="minorHAnsi"/>
          <w:sz w:val="28"/>
          <w:szCs w:val="28"/>
          <w:lang w:val="en-US" w:eastAsia="en-US"/>
        </w:rPr>
        <w:t>e PEG and its composites with MWCNT</w:t>
      </w:r>
      <w:r w:rsidR="00001742" w:rsidRPr="00001742">
        <w:rPr>
          <w:rFonts w:eastAsiaTheme="minorHAnsi"/>
          <w:sz w:val="28"/>
          <w:szCs w:val="28"/>
          <w:lang w:val="en-US" w:eastAsia="en-US"/>
        </w:rPr>
        <w:t xml:space="preserve"> were synthesized by the </w:t>
      </w:r>
      <w:r w:rsidR="00001742" w:rsidRPr="00907E05">
        <w:rPr>
          <w:sz w:val="28"/>
          <w:szCs w:val="28"/>
        </w:rPr>
        <w:t>«</w:t>
      </w:r>
      <w:r w:rsidR="00001742" w:rsidRPr="00001742">
        <w:rPr>
          <w:rFonts w:eastAsiaTheme="minorHAnsi"/>
          <w:sz w:val="28"/>
          <w:szCs w:val="28"/>
          <w:lang w:val="en-US" w:eastAsia="en-US"/>
        </w:rPr>
        <w:t>Doctor blade coating method</w:t>
      </w:r>
      <w:r w:rsidR="00001742" w:rsidRPr="00907E05">
        <w:rPr>
          <w:sz w:val="28"/>
          <w:szCs w:val="28"/>
        </w:rPr>
        <w:t>»</w:t>
      </w:r>
      <w:r w:rsidR="00001742">
        <w:rPr>
          <w:sz w:val="28"/>
          <w:szCs w:val="28"/>
          <w:lang w:val="en-US"/>
        </w:rPr>
        <w:t>.</w:t>
      </w:r>
      <w:r w:rsidR="00001742">
        <w:rPr>
          <w:rFonts w:eastAsiaTheme="minorHAnsi"/>
          <w:sz w:val="28"/>
          <w:szCs w:val="28"/>
          <w:lang w:val="en-US" w:eastAsia="en-US"/>
        </w:rPr>
        <w:t xml:space="preserve"> </w:t>
      </w:r>
      <w:r w:rsidR="002A4F05" w:rsidRPr="007A1066">
        <w:rPr>
          <w:rFonts w:eastAsiaTheme="minorHAnsi"/>
          <w:bCs/>
          <w:sz w:val="28"/>
          <w:szCs w:val="28"/>
          <w:lang w:val="en-US" w:eastAsia="en-US"/>
        </w:rPr>
        <w:t>In</w:t>
      </w:r>
      <w:r w:rsidR="002A4F05" w:rsidRPr="009A571F">
        <w:rPr>
          <w:rFonts w:eastAsiaTheme="minorHAnsi"/>
          <w:bCs/>
          <w:sz w:val="28"/>
          <w:szCs w:val="28"/>
          <w:lang w:val="en-US" w:eastAsia="en-US"/>
        </w:rPr>
        <w:t xml:space="preserve"> this work the crystal structure,</w:t>
      </w:r>
      <w:r w:rsidR="00EF79F6" w:rsidRPr="00EF79F6">
        <w:t xml:space="preserve"> </w:t>
      </w:r>
      <w:r w:rsidR="00EF79F6">
        <w:rPr>
          <w:lang w:val="en-US"/>
        </w:rPr>
        <w:t>o</w:t>
      </w:r>
      <w:r w:rsidR="00EF79F6" w:rsidRPr="00EF79F6">
        <w:rPr>
          <w:rFonts w:eastAsiaTheme="minorHAnsi"/>
          <w:bCs/>
          <w:sz w:val="28"/>
          <w:szCs w:val="28"/>
          <w:lang w:val="en-US" w:eastAsia="en-US"/>
        </w:rPr>
        <w:t>ptical absorption spectra</w:t>
      </w:r>
      <w:r w:rsidR="002A4F05" w:rsidRPr="009A571F">
        <w:rPr>
          <w:rFonts w:eastAsiaTheme="minorHAnsi"/>
          <w:bCs/>
          <w:sz w:val="28"/>
          <w:szCs w:val="28"/>
          <w:lang w:val="en-US" w:eastAsia="en-US"/>
        </w:rPr>
        <w:t>,</w:t>
      </w:r>
      <w:r w:rsidR="002A4F05" w:rsidRPr="009A571F">
        <w:rPr>
          <w:sz w:val="28"/>
          <w:szCs w:val="28"/>
        </w:rPr>
        <w:t xml:space="preserve"> </w:t>
      </w:r>
      <w:r w:rsidR="00EF79F6">
        <w:rPr>
          <w:rFonts w:eastAsiaTheme="minorHAnsi"/>
          <w:bCs/>
          <w:sz w:val="28"/>
          <w:szCs w:val="28"/>
          <w:lang w:val="en-US" w:eastAsia="en-US"/>
        </w:rPr>
        <w:t>IR spectra</w:t>
      </w:r>
      <w:r w:rsidR="002A4F05" w:rsidRPr="009A571F">
        <w:rPr>
          <w:rFonts w:eastAsiaTheme="minorHAnsi"/>
          <w:bCs/>
          <w:sz w:val="28"/>
          <w:szCs w:val="28"/>
          <w:lang w:val="en-US" w:eastAsia="en-US"/>
        </w:rPr>
        <w:t>, photoluminescence</w:t>
      </w:r>
      <w:r w:rsidR="00EF79F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F79F6">
        <w:rPr>
          <w:rFonts w:eastAsiaTheme="minorHAnsi"/>
          <w:bCs/>
          <w:sz w:val="28"/>
          <w:szCs w:val="28"/>
          <w:lang w:val="en-US" w:eastAsia="en-US"/>
        </w:rPr>
        <w:t>and c</w:t>
      </w:r>
      <w:r w:rsidR="00EF79F6" w:rsidRPr="00EF79F6">
        <w:rPr>
          <w:rFonts w:eastAsiaTheme="minorHAnsi"/>
          <w:bCs/>
          <w:sz w:val="28"/>
          <w:szCs w:val="28"/>
          <w:lang w:val="en-US" w:eastAsia="en-US"/>
        </w:rPr>
        <w:t>oncentration dependence of electrical conductivity</w:t>
      </w:r>
      <w:r w:rsidR="002A4F05" w:rsidRPr="009A571F">
        <w:rPr>
          <w:rFonts w:eastAsiaTheme="minorHAnsi"/>
          <w:bCs/>
          <w:sz w:val="28"/>
          <w:szCs w:val="28"/>
          <w:lang w:val="en-US" w:eastAsia="en-US"/>
        </w:rPr>
        <w:t xml:space="preserve"> were investigated.</w:t>
      </w:r>
    </w:p>
    <w:p w:rsidR="00827CE9" w:rsidRPr="009A571F" w:rsidRDefault="00827CE9" w:rsidP="00AC673F">
      <w:pPr>
        <w:ind w:firstLine="708"/>
        <w:jc w:val="both"/>
        <w:rPr>
          <w:sz w:val="28"/>
          <w:szCs w:val="28"/>
          <w:lang w:val="en-US"/>
        </w:rPr>
      </w:pPr>
      <w:r w:rsidRPr="009A571F">
        <w:rPr>
          <w:sz w:val="28"/>
          <w:szCs w:val="28"/>
          <w:lang w:val="en-US"/>
        </w:rPr>
        <w:t xml:space="preserve"> It is shown that for </w:t>
      </w:r>
      <w:proofErr w:type="spellStart"/>
      <w:r w:rsidRPr="009A571F">
        <w:rPr>
          <w:sz w:val="28"/>
          <w:szCs w:val="28"/>
          <w:lang w:val="en-US"/>
        </w:rPr>
        <w:t>nanocomposites</w:t>
      </w:r>
      <w:proofErr w:type="spellEnd"/>
      <w:r w:rsidRPr="009A571F">
        <w:rPr>
          <w:sz w:val="28"/>
          <w:szCs w:val="28"/>
          <w:lang w:val="en-US"/>
        </w:rPr>
        <w:t xml:space="preserve"> PE</w:t>
      </w:r>
      <w:r w:rsidR="00EF79F6">
        <w:rPr>
          <w:sz w:val="28"/>
          <w:szCs w:val="28"/>
          <w:lang w:val="en-US"/>
        </w:rPr>
        <w:t>G</w:t>
      </w:r>
      <w:r w:rsidRPr="009A571F">
        <w:rPr>
          <w:sz w:val="28"/>
          <w:szCs w:val="28"/>
          <w:lang w:val="en-US"/>
        </w:rPr>
        <w:t xml:space="preserve"> </w:t>
      </w:r>
      <w:r w:rsidR="00EF79F6">
        <w:rPr>
          <w:sz w:val="28"/>
          <w:szCs w:val="28"/>
          <w:lang w:val="en-US"/>
        </w:rPr>
        <w:t xml:space="preserve">/MWCNT the electrical </w:t>
      </w:r>
      <w:r w:rsidR="00AC673F" w:rsidRPr="009A571F">
        <w:rPr>
          <w:sz w:val="28"/>
          <w:szCs w:val="28"/>
          <w:lang w:val="en-US"/>
        </w:rPr>
        <w:t xml:space="preserve">characteristics are </w:t>
      </w:r>
      <w:proofErr w:type="spellStart"/>
      <w:r w:rsidR="00AC673F" w:rsidRPr="009A571F">
        <w:rPr>
          <w:sz w:val="28"/>
          <w:szCs w:val="28"/>
          <w:lang w:val="en-US"/>
        </w:rPr>
        <w:t>nonmonotonic</w:t>
      </w:r>
      <w:proofErr w:type="spellEnd"/>
      <w:r w:rsidR="00AC673F" w:rsidRPr="009A571F">
        <w:rPr>
          <w:sz w:val="28"/>
          <w:szCs w:val="28"/>
          <w:lang w:val="en-US"/>
        </w:rPr>
        <w:t>.  T</w:t>
      </w:r>
      <w:r w:rsidRPr="009A571F">
        <w:rPr>
          <w:sz w:val="28"/>
          <w:szCs w:val="28"/>
          <w:lang w:val="en-US"/>
        </w:rPr>
        <w:t xml:space="preserve">here is a change in the </w:t>
      </w:r>
      <w:proofErr w:type="spellStart"/>
      <w:r w:rsidRPr="009A571F">
        <w:rPr>
          <w:sz w:val="28"/>
          <w:szCs w:val="28"/>
          <w:lang w:val="en-US"/>
        </w:rPr>
        <w:t>intramolecular</w:t>
      </w:r>
      <w:proofErr w:type="spellEnd"/>
      <w:r w:rsidRPr="009A571F">
        <w:rPr>
          <w:sz w:val="28"/>
          <w:szCs w:val="28"/>
          <w:lang w:val="en-US"/>
        </w:rPr>
        <w:t xml:space="preserve"> structure, and the </w:t>
      </w:r>
      <w:r w:rsidRPr="00EF79F6">
        <w:rPr>
          <w:sz w:val="28"/>
          <w:szCs w:val="28"/>
          <w:lang w:val="en-US"/>
        </w:rPr>
        <w:t xml:space="preserve">reorganization of the </w:t>
      </w:r>
      <w:r w:rsidR="00EF79F6" w:rsidRPr="00EF79F6">
        <w:rPr>
          <w:sz w:val="28"/>
          <w:szCs w:val="28"/>
        </w:rPr>
        <w:t xml:space="preserve">C–C–O </w:t>
      </w:r>
      <w:proofErr w:type="spellStart"/>
      <w:r w:rsidR="00EF79F6" w:rsidRPr="00EF79F6">
        <w:rPr>
          <w:sz w:val="28"/>
          <w:szCs w:val="28"/>
        </w:rPr>
        <w:t>bonds</w:t>
      </w:r>
      <w:proofErr w:type="spellEnd"/>
      <w:r w:rsidR="00EF79F6">
        <w:rPr>
          <w:sz w:val="23"/>
          <w:szCs w:val="23"/>
        </w:rPr>
        <w:t xml:space="preserve"> </w:t>
      </w:r>
      <w:r w:rsidR="00EF79F6">
        <w:rPr>
          <w:sz w:val="23"/>
          <w:szCs w:val="23"/>
          <w:lang w:val="en-US"/>
        </w:rPr>
        <w:t xml:space="preserve">  </w:t>
      </w:r>
      <w:r w:rsidRPr="009A571F">
        <w:rPr>
          <w:sz w:val="28"/>
          <w:szCs w:val="28"/>
          <w:lang w:val="en-US"/>
        </w:rPr>
        <w:t xml:space="preserve">in the </w:t>
      </w:r>
      <w:r w:rsidR="00EF79F6">
        <w:rPr>
          <w:sz w:val="28"/>
          <w:szCs w:val="28"/>
          <w:lang w:val="en-US"/>
        </w:rPr>
        <w:t>IR spectra</w:t>
      </w:r>
      <w:r w:rsidRPr="009A571F">
        <w:rPr>
          <w:sz w:val="28"/>
          <w:szCs w:val="28"/>
          <w:lang w:val="en-US"/>
        </w:rPr>
        <w:t xml:space="preserve"> and </w:t>
      </w:r>
      <w:r w:rsidR="00AC673F" w:rsidRPr="009A571F">
        <w:rPr>
          <w:sz w:val="28"/>
          <w:szCs w:val="28"/>
          <w:lang w:val="en-US"/>
        </w:rPr>
        <w:t xml:space="preserve">the </w:t>
      </w:r>
      <w:r w:rsidR="00AC673F" w:rsidRPr="009A571F">
        <w:rPr>
          <w:rStyle w:val="tlid-translation"/>
          <w:sz w:val="28"/>
          <w:szCs w:val="28"/>
        </w:rPr>
        <w:t>changes</w:t>
      </w:r>
      <w:r w:rsidR="00AC673F" w:rsidRPr="009A571F">
        <w:rPr>
          <w:sz w:val="28"/>
          <w:szCs w:val="28"/>
          <w:lang w:val="en-US"/>
        </w:rPr>
        <w:t xml:space="preserve"> of</w:t>
      </w:r>
      <w:r w:rsidRPr="009A571F">
        <w:rPr>
          <w:sz w:val="28"/>
          <w:szCs w:val="28"/>
          <w:lang w:val="en-US"/>
        </w:rPr>
        <w:t xml:space="preserve"> emission centers in the </w:t>
      </w:r>
      <w:r w:rsidR="00AC673F" w:rsidRPr="009A571F">
        <w:rPr>
          <w:rFonts w:eastAsiaTheme="minorHAnsi"/>
          <w:bCs/>
          <w:sz w:val="28"/>
          <w:szCs w:val="28"/>
          <w:lang w:val="en-US" w:eastAsia="en-US"/>
        </w:rPr>
        <w:t>photoluminescence</w:t>
      </w:r>
      <w:r w:rsidRPr="009A571F">
        <w:rPr>
          <w:sz w:val="28"/>
          <w:szCs w:val="28"/>
          <w:lang w:val="en-US"/>
        </w:rPr>
        <w:t xml:space="preserve"> spectra. </w:t>
      </w:r>
    </w:p>
    <w:p w:rsidR="00496D99" w:rsidRPr="00827CE9" w:rsidRDefault="00EF79F6" w:rsidP="00871AC8">
      <w:pPr>
        <w:rPr>
          <w:lang w:val="en-US"/>
        </w:rPr>
      </w:pPr>
    </w:p>
    <w:sectPr w:rsidR="00496D99" w:rsidRPr="00827CE9" w:rsidSect="00871AC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27CE9"/>
    <w:rsid w:val="00001742"/>
    <w:rsid w:val="002A4F05"/>
    <w:rsid w:val="00515014"/>
    <w:rsid w:val="00735091"/>
    <w:rsid w:val="007A1066"/>
    <w:rsid w:val="00827CE9"/>
    <w:rsid w:val="00871AC8"/>
    <w:rsid w:val="00882B61"/>
    <w:rsid w:val="009812D0"/>
    <w:rsid w:val="009A571F"/>
    <w:rsid w:val="00A50F0D"/>
    <w:rsid w:val="00AC673F"/>
    <w:rsid w:val="00EF3385"/>
    <w:rsid w:val="00EF79F6"/>
    <w:rsid w:val="00FA4D90"/>
    <w:rsid w:val="00FC0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AC673F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7C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AC673F"/>
  </w:style>
  <w:style w:type="character" w:customStyle="1" w:styleId="30">
    <w:name w:val="Заголовок 3 Знак"/>
    <w:basedOn w:val="a0"/>
    <w:link w:val="3"/>
    <w:uiPriority w:val="9"/>
    <w:rsid w:val="00AC67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5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89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18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13174">
                              <w:marLeft w:val="0"/>
                              <w:marRight w:val="356"/>
                              <w:marTop w:val="2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85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1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9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0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0A807-6EA4-44E7-B793-BC0E6A85E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Бусинка</dc:creator>
  <cp:lastModifiedBy>АЛЕКС</cp:lastModifiedBy>
  <cp:revision>2</cp:revision>
  <dcterms:created xsi:type="dcterms:W3CDTF">2020-04-15T18:24:00Z</dcterms:created>
  <dcterms:modified xsi:type="dcterms:W3CDTF">2020-04-15T18:24:00Z</dcterms:modified>
</cp:coreProperties>
</file>